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Allikukivi vīna muiža</w:t>
      </w:r>
    </w:p>
    <w:p>
      <w:pPr>
        <w:spacing w:after="200"/>
      </w:pPr>
      <w:r>
        <w:t xml:space="preserve">Kooli tee 2, Allikukivi, Saarde vald, Pärnu maakond, Eesti, Pärnumaa, Estonia, Estonia</w:t>
      </w:r>
    </w:p>
    <w:p>
      <w:pPr>
        <w:spacing w:after="300"/>
      </w:pPr>
      <w:r>
        <w:t xml:space="preserve">Parks ap Allikukivi vīna muižu tika izveidots 19.&amp;nbsp;gadsimtā brīvā formā. Kopš 2016.&amp;nbsp;gada muižas dārzā tiek audzēti augļu koki un ogulāji lieliskā igauņu augļu un ogu vīna ražošanai. Dārzs un parks, kas ieskauj muižu, atrodas Allikukivi ciemā (Kooli tee 2). Vasarās šeit tiek rīkotas ekskursijas, kurās papildus dārza un parka apciemošanai var iepazīties arī ar muižas ēku, tās vīna pagrabu un vietējo produkciju. Igaunijas Vides pārvalde aptuveni sešus hektārus lielo parku atzinusi par vērtīgu gan dabas aizsardzības, gan vēsturiskā ziņā. Šeit ir mājvieta retām putnu un zvēru sugām, atrodami reti un aizsargājami augi, kas kopumā padara parku par īpašu dabas un kultūrvēstures nostūri.</w:t>
      </w:r>
    </w:p>
    <w:p>
      <w:pPr>
        <w:pStyle w:val="Heading2"/>
        <w:spacing w:before="240" w:after="120"/>
      </w:pPr>
      <w:r>
        <w:t xml:space="preserve">Apraksts</w:t>
      </w:r>
    </w:p>
    <w:p>
      <w:pPr>
        <w:spacing w:after="120"/>
      </w:pPr>
      <w:r>
        <w:t xml:space="preserve">Parks ap Allikukivi vīna muižu tika izveidots 19.&amp;nbsp;gadsimtā brīvā formā. Kopš 2016.&amp;nbsp;gada muižas dārzā tiek audzēti augļu koki un ogulāji lieliskā igauņu augļu un ogu vīna ražošanai. Dārzs un parks, kas ieskauj muižu, atrodas Allikukivi ciemā (Kooli tee 2). Vasarās šeit tiek rīkotas ekskursijas, kurās papildus dārza un parka apciemošanai var iepazīties arī ar muižas ēku, tās vīna pagrabu un vietējo produkciju. Igaunijas Vides pārvalde aptuveni sešus hektārus lielo parku atzinusi par vērtīgu gan dabas aizsardzības, gan vēsturiskā ziņā. Šeit ir mājvieta retām putnu un zvēru sugām, atrodami reti un aizsargājami augi, kas kopumā padara parku par īpašu dabas un kultūrvēstures nostūri.</w:t>
      </w:r>
    </w:p>
    <w:p>
      <w:pPr>
        <w:spacing w:after="120"/>
      </w:pPr>
      <w:r>
        <w:t xml:space="preserve">&amp;nbsp;Allikukivi vīna muižas parka un dārza vēsture&amp;nbsp;Allikukivi muiža uzcelta 1878.&amp;nbsp;gadā kā vadmalas ražotnes direktora vasaras muiža. Tai apkārt izveidoja brīvas formas parku. 20.&amp;nbsp;gadsimta sākumā pils ēkā bija iekārtots tautas nams, vēlāk&amp;nbsp;– skola. 2016.&amp;nbsp;gadā ģimenes uzņēmums šeit izveidoja Allikukivi vīna muižu, saveda kārtībā parku, izveidoja dārzu. Dārzā tiek audzēti augļi un ogas, no kuriem gatavo vietējo vīnu. Muižas parks pēc savas būtības ir brīvas formas meža parks, kurā lielākoties aug vietējās izcelsmes koki: bērzi, liepas, kļavas, lazdas, egles. Parks ir sakopts, izveidota vēstures atceres taka.</w:t>
      </w:r>
    </w:p>
    <w:p>
      <w:pPr>
        <w:spacing w:after="120"/>
      </w:pPr>
      <w:r>
        <w:t xml:space="preserve">Vīna pagrabs piedāvā augļu un ogu vīnusParka galerijā var iepazīties ar Allikukivi ciema dzīvi pēdējo simts gadu gaitā. Pie muižas izveidotajā dārzā aug dažādi garšaugi, augļi un ogas:&amp;nbsp;</w:t>
      </w:r>
    </w:p>
    <w:p>
      <w:pPr>
        <w:spacing w:after="120"/>
      </w:pPr>
      <w:r>
        <w:t xml:space="preserve">• rabarberi;</w:t>
      </w:r>
    </w:p>
    <w:p>
      <w:pPr>
        <w:spacing w:after="120"/>
      </w:pPr>
      <w:r>
        <w:t xml:space="preserve">• upenes;</w:t>
      </w:r>
    </w:p>
    <w:p>
      <w:pPr>
        <w:spacing w:after="120"/>
      </w:pPr>
      <w:r>
        <w:t xml:space="preserve">• jāņogas;</w:t>
      </w:r>
    </w:p>
    <w:p>
      <w:pPr>
        <w:spacing w:after="120"/>
      </w:pPr>
      <w:r>
        <w:t xml:space="preserve">• ķirši;</w:t>
      </w:r>
    </w:p>
    <w:p>
      <w:pPr>
        <w:spacing w:after="120"/>
      </w:pPr>
      <w:r>
        <w:t xml:space="preserve">• aronijas;</w:t>
      </w:r>
    </w:p>
    <w:p>
      <w:pPr>
        <w:spacing w:after="120"/>
      </w:pPr>
      <w:r>
        <w:t xml:space="preserve">• pīlādži;</w:t>
      </w:r>
    </w:p>
    <w:p>
      <w:pPr>
        <w:spacing w:after="120"/>
      </w:pPr>
      <w:r>
        <w:t xml:space="preserve">• avenes.</w:t>
      </w:r>
    </w:p>
    <w:p>
      <w:pPr>
        <w:spacing w:after="120"/>
      </w:pPr>
      <w:r>
        <w:t xml:space="preserve">No sava dārza labumiem īpašnieki gatavo pašdarinātus augļu un ogu vīnus. Vasarās aicina viesus iepazīties ar dārzu. Ekskursijas vada muižas īpašnieki paši, piedāvājot izstaigāt dārzu un parku, aplūkot muižu, vīna pagrabu, kā arī nobaudīt vietējo produkciju. Pēc vēlēšanās iespējams iegādāties arī dažādus produktus līdzņemšanai. Vasarās Allikukivi muižā bieži notiek koncerti un pasākumi. Muižā iespējams rīkot seminārus un svinības.</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Muižas parks</w:t>
      </w:r>
    </w:p>
    <w:p>
      <w:pPr>
        <w:pStyle w:val="ListParagraph"/>
        <w:numPr>
          <w:ilvl w:val="0"/>
          <w:numId w:val="1"/>
        </w:numPr>
        <w:spacing w:after="80"/>
      </w:pPr>
      <w:r>
        <w:t xml:space="preserve">Dzīvojamais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Ekskursijas grupām līdz 50 personām.</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Vienai personai: 10 EUR. Cenā ietilpst vīna degustācija un ekskursija kopā ar gidu.
Līdz 16 gadu vecumam: bez maksas.</w:t>
      </w:r>
    </w:p>
    <w:p>
      <w:pPr>
        <w:pStyle w:val="Heading2"/>
        <w:spacing w:before="240" w:after="120"/>
      </w:pPr>
      <w:r>
        <w:t xml:space="preserve">Sezonalitāte</w:t>
      </w:r>
    </w:p>
    <w:p>
      <w:pPr>
        <w:spacing w:after="200"/>
      </w:pPr>
      <w:r>
        <w:t xml:space="preserve">Apmeklētāji gaidīti no maija līdz septembrim.</w:t>
      </w:r>
    </w:p>
    <w:p>
      <w:pPr>
        <w:pStyle w:val="Heading2"/>
        <w:spacing w:before="240" w:after="120"/>
      </w:pPr>
      <w:r>
        <w:t xml:space="preserve">Papildu informācija</w:t>
      </w:r>
    </w:p>
    <w:p>
      <w:pPr>
        <w:spacing w:after="200"/>
      </w:pPr>
      <w:r>
        <w:t xml:space="preserve">Aicinām jūs izmēģināt unikālus dzērienus uz lielā muižas balkona. Piedāvājam iepazīties ar vīna darīšanas procesu, muižas vēsturi un ogu audzēšanu.
Kā atrast: Allikukivi muiža atrodas Allikukivi ciemā Pērnavas apriņķī. No Pērnavas autoostas uz Allikukivi kursē vairāki autobusi dienā. Braucot ciemos ar savu auto, to iespējams novietot pie muižas. Dārza apciemojumus lūdzam saskaņot iepriekš.&amp;nbsp;</w:t>
      </w:r>
    </w:p>
    <w:p>
      <w:pPr>
        <w:pStyle w:val="Heading2"/>
        <w:spacing w:before="240" w:after="120"/>
      </w:pPr>
      <w:r>
        <w:t xml:space="preserve">Kontaktinformācija</w:t>
      </w:r>
    </w:p>
    <w:p>
      <w:pPr>
        <w:spacing w:after="80"/>
      </w:pPr>
      <w:r>
        <w:t xml:space="preserve">Tālrunis: +372 5040319</w:t>
      </w:r>
    </w:p>
    <w:p>
      <w:pPr>
        <w:spacing w:after="80"/>
      </w:pPr>
      <w:r>
        <w:t xml:space="preserve">E-pasts: info@allikukivi.ee</w:t>
      </w:r>
    </w:p>
    <w:p>
      <w:pPr>
        <w:spacing w:after="80"/>
      </w:pPr>
      <w:r>
        <w:t xml:space="preserve">Mājaslapa: https://www.allikukivi.ee/</w:t>
      </w:r>
    </w:p>
    <w:p>
      <w:pPr>
        <w:pStyle w:val="Heading2"/>
        <w:spacing w:before="240" w:after="120"/>
      </w:pPr>
      <w:r>
        <w:t xml:space="preserve">Dārza plāns</w:t>
      </w:r>
    </w:p>
    <w:p>
      <w:pPr>
        <w:spacing w:after="200"/>
      </w:pPr>
      <w:r>
        <w:t xml:space="preserve">/uploads/7eee277706eeab23b5c6ad67747dd7af4b3feb64.jpg</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Allikukivi vīna muiža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2026-06-21T03:38:12.700Z</dcterms:created>
  <dcterms:modified xsi:type="dcterms:W3CDTF">2026-06-21T03:38:12.700Z</dcterms:modified>
</cp:coreProperties>
</file>

<file path=docProps/custom.xml><?xml version="1.0" encoding="utf-8"?>
<Properties xmlns="http://schemas.openxmlformats.org/officeDocument/2006/custom-properties" xmlns:vt="http://schemas.openxmlformats.org/officeDocument/2006/docPropsVTypes"/>
</file>