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LVM arborētums Kalsnavā</w:t>
      </w:r>
    </w:p>
    <w:p>
      <w:pPr>
        <w:spacing w:after="200"/>
      </w:pPr>
      <w:r>
        <w:t xml:space="preserve">Ogu Īves, Kalsnavas pagasts, Madonas novads, LV-4860, Vidzeme, Latvia</w:t>
      </w:r>
    </w:p>
    <w:p>
      <w:pPr>
        <w:spacing w:after="300"/>
      </w:pPr>
      <w:r>
        <w:t xml:space="preserve">Latvijas valsts mežu arborētums Kalsnavā ir unikāla vieta, kur citzemju kokaugi pārbauda savu izturību Latvijas klimatiskajos apstākļos, vienlaikus veidojot košu zaļo vidi, kas iepazīstina un iepriecina apmeklētājus ar kokaugu dažādību, to neparastajām šķirnēm, kurās varam iepazīt dabas daudzveidību kokaugu vainagu, lapu un ziedu formās un krāsās.</w:t>
      </w:r>
    </w:p>
    <w:p>
      <w:pPr>
        <w:pStyle w:val="Heading2"/>
        <w:spacing w:before="240" w:after="120"/>
      </w:pPr>
      <w:r>
        <w:t xml:space="preserve">Apraksts</w:t>
      </w:r>
    </w:p>
    <w:p>
      <w:pPr>
        <w:spacing w:after="120"/>
      </w:pPr>
      <w:r>
        <w:t xml:space="preserve">Latvijas valsts mežu arborētums Kalsnavā ir unikāla vieta, kur citzemju kokaugi pārbauda savu izturību Latvijas klimatiskajos apstākļos, vienlaikus veidojot košu zaļo vidi, kas iepazīstina un iepriecina apmeklētājus ar kokaugu dažādību, to neparastajām šķirnēm, kurās varam iepazīt dabas daudzveidību kokaugu vainagu, lapu un ziedu formās un krāsās.</w:t>
      </w:r>
    </w:p>
    <w:p>
      <w:pPr>
        <w:spacing w:after="120"/>
      </w:pPr>
      <w:r>
        <w:t xml:space="preserve">Ikvienam, kurš ierodas LVM arborētumā, ir iespēja pārliecināties par kokaugu skaistumu, piedalīties dažādos kultūras, piedzīvojumu un izglītojošos pasākumos, kā arī saņemt konsultācijas par sava dārza plānošanu un ierīkošanu.</w:t>
      </w:r>
    </w:p>
    <w:p>
      <w:pPr>
        <w:spacing w:after="120"/>
      </w:pPr>
      <w:r>
        <w:t xml:space="preserve">Arborētums ir koku, krūmu un liānu kolekcija, kur veic ilglaicīgus novērojumus par koku attīstību, to piemērotību noteiktam klimatam. Ņemot vērā, ka Latvijā sastopamas vairākas salizturības zonas, LVM arborētuma ierīkošanas vieta 1975. gadā nebija nejauša. Vidzemes mainīgās un reizēm bargās ziemas, vēlie pavasari un salnas var būt par izaicinājumu atsevišķām kokaugu sugām un šķirnēm.</w:t>
      </w:r>
    </w:p>
    <w:p>
      <w:pPr>
        <w:spacing w:after="120"/>
      </w:pPr>
      <w:r>
        <w:t xml:space="preserve">LVM arborētuma teritorijas kopējā platība ir vairāk nekā 100 ha, no kuriem 68 % aizņem koku un krūmu stādījumi. LVM arborētumā Kalsnavā apskatāmas bārbeļu, ceriņu, dekoratīvo ābeļu, kadiķu, egļu, filadelfu, peoniju un vēl desmitiem citu Latvijas un citzemju augu kolekcijas.&amp;nbsp; Kolekciju daudzveidības dēļ arborētums pārsteidz apmeklētājus jebkurā gada laikā.</w:t>
      </w:r>
    </w:p>
    <w:p>
      <w:pPr>
        <w:spacing w:after="120"/>
      </w:pPr>
      <w:r>
        <w:t xml:space="preserve">LVM arborētuma parasti neparastie kokaugi aicina</w:t>
      </w:r>
    </w:p>
    <w:p>
      <w:pPr>
        <w:spacing w:after="120"/>
      </w:pPr>
      <w:r>
        <w:t xml:space="preserve">• Atpūsties ar visu ģimeni, doties izzināt arborētumu teritoriju orientēšanās spēlē “Ģimenes rallijs”, pazust skujukoku labirintā, uzkāpt 25 m augstajā skatu tornī.</w:t>
      </w:r>
    </w:p>
    <w:p>
      <w:pPr>
        <w:spacing w:after="120"/>
      </w:pPr>
      <w:r>
        <w:t xml:space="preserve">• Pavadīt aizraujošu dienu kopā ar draugiem, ģimeni, klases biedriem, darba kolektīvu. Kopā atpūsties no ikdienas skrējiena, atzīmēt un svinēt svētkus, atkal satikšanos mājīgās telpās un labiekārtotās piknika vietās.</w:t>
      </w:r>
    </w:p>
    <w:p>
      <w:pPr>
        <w:spacing w:after="120"/>
      </w:pPr>
      <w:r>
        <w:t xml:space="preserve">• Piedzīvot brīnumainā mīlestības “jā” vārda mirkli krāšņā augu radītā katedrālē. LVM arborētums ir asakaina vieta vieniem no skaistākajiem svētkiem dzīvē – laulību ceremonijai, pieturvietai, foto sesijai, kur noķertie mirkļi stāstīs mīlestības svētku stāstu.</w:t>
      </w:r>
    </w:p>
    <w:p>
      <w:pPr>
        <w:spacing w:after="120"/>
      </w:pPr>
      <w:r>
        <w:t xml:space="preserve">• Iepazīt norises dabā, tās bagātību, daudzveidību un cilvēka lomu tajā, skolēniem piedaloties arborētuma īstenotajās izziņas nodarbībās pirmsskolas, pamatskolas un vidusskolas audzēkņiem. Atklāsim Latvijas un citzemju kokaugu dažādību kopā!</w:t>
      </w:r>
    </w:p>
    <w:p>
      <w:pPr>
        <w:spacing w:after="120"/>
      </w:pPr>
      <w:r>
        <w:t xml:space="preserve">Tiekamies tepat, starp rindām!</w:t>
      </w:r>
    </w:p>
    <w:p>
      <w:pPr>
        <w:spacing w:after="120"/>
      </w:pPr>
      <w:r>
        <w:t xml:space="preserve">Ar 2001. gadu LVM arborētums Kalsnavā ieguvis aizsargājama dendroloģiska stādījuma statusu, plašāka informācijai https://ej.uz/kalsnavas_dendrārijs.</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Kolekcijas dārzs</w:t>
      </w:r>
    </w:p>
    <w:p>
      <w:pPr>
        <w:pStyle w:val="ListParagraph"/>
        <w:numPr>
          <w:ilvl w:val="0"/>
          <w:numId w:val="1"/>
        </w:numPr>
        <w:spacing w:after="80"/>
      </w:pPr>
      <w:r>
        <w:t xml:space="preserve">Arboretums</w:t>
      </w:r>
    </w:p>
    <w:p>
      <w:pPr>
        <w:pStyle w:val="Heading2"/>
        <w:spacing w:before="240" w:after="120"/>
      </w:pPr>
      <w:r>
        <w:t xml:space="preserve">Tēmas</w:t>
      </w:r>
    </w:p>
    <w:p>
      <w:pPr>
        <w:pStyle w:val="ListParagraph"/>
        <w:numPr>
          <w:ilvl w:val="0"/>
          <w:numId w:val="1"/>
        </w:numPr>
        <w:spacing w:after="80"/>
      </w:pPr>
      <w:r>
        <w:t xml:space="preserve">Arboretums</w:t>
      </w:r>
    </w:p>
    <w:p>
      <w:pPr>
        <w:pStyle w:val="Heading2"/>
        <w:spacing w:before="240" w:after="120"/>
      </w:pPr>
      <w:r>
        <w:t xml:space="preserve">Darba laiks</w:t>
      </w:r>
    </w:p>
    <w:p>
      <w:pPr>
        <w:spacing w:after="200"/>
      </w:pPr>
      <w:r>
        <w:t xml:space="preserve">ZIEMA
1.novembris – 31.marts
P.-P. 10.00 – 15.00
S., Sv. slēgts
PAVASARIS
1.aprīlis. – 31.maijs
P.-Sv. 10.00 – 17.00
VASARA
1.jūnijs – 31.augusts
P.-T. 10.00 – 18.00
C.-Sv. 10.00 – 20.00
RUDENS
1.septembris – 31.oktobris
P.-Sv. 10.00 – 18.00
*Mainīts darba laiks tematisko norišu laikā</w:t>
      </w:r>
    </w:p>
    <w:p>
      <w:pPr>
        <w:pStyle w:val="Heading2"/>
        <w:spacing w:before="240" w:after="120"/>
      </w:pPr>
      <w:r>
        <w:t xml:space="preserve">Grupu apmeklējums</w:t>
      </w:r>
    </w:p>
    <w:p>
      <w:pPr>
        <w:spacing w:after="200"/>
      </w:pPr>
      <w:r>
        <w:t xml:space="preserve">Gida pakalpojumi
30 EUR – ekskursija latviešu valodā
40 EUR – ekskursija angļu valodā
Iepriekš piesakot grupu līdz 25 cilvēkiem</w:t>
      </w:r>
    </w:p>
    <w:p>
      <w:pPr>
        <w:pStyle w:val="Heading2"/>
        <w:spacing w:before="240" w:after="120"/>
      </w:pPr>
      <w:r>
        <w:t xml:space="preserve">Autostāvvieta</w:t>
      </w:r>
    </w:p>
    <w:p>
      <w:pPr>
        <w:spacing w:after="200"/>
      </w:pPr>
      <w:r>
        <w:t xml:space="preserve">Pieejama plaša autostāvvieta un vietas autobusiem.</w:t>
      </w:r>
    </w:p>
    <w:p>
      <w:pPr>
        <w:pStyle w:val="Heading2"/>
        <w:spacing w:before="240" w:after="120"/>
      </w:pPr>
      <w:r>
        <w:t xml:space="preserve">Biļetes</w:t>
      </w:r>
    </w:p>
    <w:p>
      <w:pPr>
        <w:spacing w:after="200"/>
      </w:pPr>
      <w:r>
        <w:t xml:space="preserve">Pilnas un samazinātas cenas ieejas biļetes
8 EUR – pieaugušajiem
3 EUR – skolēniem
4 EUR – studentiem, pensionāriem un personām ar 3. grupas invaliditāti
25 % atlaide ar Latvijas goda ģimenes ”3+ Ģimenes karti”
25% atlaide, uzrādot derīgu, konkrētajā dienā iegādātu AS "Pasažieru vilciens" vilciena biļeti
50 % atlaide klusajā sezonā (no 1. novembra līdz 30. aprīlim)
*Mainīts darba laiks un ieejas biļetes cena tematisko norišu laikā.
Bezmaksas ieeja
Pirmsskolas vecuma bērniem, bērniem ar invaliditāti, personām ar 1. un 2. grupas invaliditāti, politiski represētām personām, grupas gidiem, pedagogiem, kas pavada izglītojamo grupu.</w:t>
      </w:r>
    </w:p>
    <w:p>
      <w:pPr>
        <w:pStyle w:val="Heading2"/>
        <w:spacing w:before="240" w:after="120"/>
      </w:pPr>
      <w:r>
        <w:t xml:space="preserve">Izmitināšana</w:t>
      </w:r>
    </w:p>
    <w:p>
      <w:pPr>
        <w:spacing w:after="200"/>
      </w:pPr>
      <w:r>
        <w:t xml:space="preserve">Pieejamas sešas vietas kemperiem.</w:t>
      </w:r>
    </w:p>
    <w:p>
      <w:pPr>
        <w:pStyle w:val="Heading2"/>
        <w:spacing w:before="240" w:after="120"/>
      </w:pPr>
      <w:r>
        <w:t xml:space="preserve">Papildu informācija</w:t>
      </w:r>
    </w:p>
    <w:p>
      <w:pPr>
        <w:spacing w:after="200"/>
      </w:pPr>
      <w:r>
        <w:t xml:space="preserve">Treileru stāvlaukums; bezmaksas bezvadu internets; dušu telpa; bezmaksas dzeramais ūdens; telpa pasākumiem (līdz 65 personām); skatu tornis; ugunskura vieta (malka tiek nodrošināta); piknika vietas; laulību vieta (par atsevišķu samaksu), ugunskura vieta (labiekārtotas maksas vietas un bezmaksas vietas, iepriekš piesakoties).
Ekskursija ar elektromobili:
40 EUR – trīs līdz piecām personām.
Ekskursija iepriekš jāpiesaka.</w:t>
      </w:r>
    </w:p>
    <w:p>
      <w:pPr>
        <w:pStyle w:val="Heading2"/>
        <w:spacing w:before="240" w:after="120"/>
      </w:pPr>
      <w:r>
        <w:t xml:space="preserve">Kontaktinformācija</w:t>
      </w:r>
    </w:p>
    <w:p>
      <w:pPr>
        <w:spacing w:after="80"/>
      </w:pPr>
      <w:r>
        <w:t xml:space="preserve">Tālrunis: +371 27841099</w:t>
      </w:r>
    </w:p>
    <w:p>
      <w:pPr>
        <w:spacing w:after="80"/>
      </w:pPr>
      <w:r>
        <w:t xml:space="preserve">E-pasts: arboretums@lvm.lv</w:t>
      </w:r>
    </w:p>
    <w:p>
      <w:pPr>
        <w:spacing w:after="80"/>
      </w:pPr>
      <w:r>
        <w:t xml:space="preserve">Mājaslapa: https://www.mammadaba.lv/galamerki/lvm-arboretums</w:t>
      </w:r>
    </w:p>
    <w:p>
      <w:pPr>
        <w:pStyle w:val="Heading2"/>
        <w:spacing w:before="240" w:after="120"/>
      </w:pPr>
      <w:r>
        <w:t xml:space="preserve">Dārza plāns</w:t>
      </w:r>
    </w:p>
    <w:p>
      <w:pPr>
        <w:spacing w:after="200"/>
      </w:pPr>
      <w:r>
        <w:t xml:space="preserve">/uploads/5154d8fa-9398-4e2b-a439-0b68d35ada1f.jpg</w:t>
      </w:r>
    </w:p>
    <w:p>
      <w:pPr>
        <w:spacing w:before="400"/>
      </w:pPr>
    </w:p>
    <w:p>
      <w:pPr>
        <w:jc w:val="center"/>
      </w:pPr>
      <w:r>
        <w:rPr>
          <w:color w:val="666666"/>
          <w:sz w:val="16"/>
          <w:szCs w:val="16"/>
        </w:rPr>
        <w:t xml:space="preserve">Ģenerēts: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LVM arborētums Kalsnavā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2026-04-30T03:49:21.026Z</dcterms:created>
  <dcterms:modified xsi:type="dcterms:W3CDTF">2026-04-30T03:49:21.026Z</dcterms:modified>
</cp:coreProperties>
</file>

<file path=docProps/custom.xml><?xml version="1.0" encoding="utf-8"?>
<Properties xmlns="http://schemas.openxmlformats.org/officeDocument/2006/custom-properties" xmlns:vt="http://schemas.openxmlformats.org/officeDocument/2006/docPropsVTypes"/>
</file>