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Kerstnas muižas parks</w:t>
      </w:r>
    </w:p>
    <w:p>
      <w:pPr>
        <w:spacing w:after="200"/>
      </w:pPr>
      <w:r>
        <w:t xml:space="preserve">Kärstna mõis, Kärstna küla, Viljandi vald, Viljandi maakond, Eesti, Viljandimaa, Estonia, Estonia</w:t>
      </w:r>
    </w:p>
    <w:p>
      <w:pPr>
        <w:spacing w:after="300"/>
      </w:pPr>
      <w:r>
        <w:t xml:space="preserve">Kērstnas muižas parks Vīlandes apriņķī ir kultūrvēsturisks objekts. Tas ieskauj neoklasicisma stila galveno ēku un vecās saimniecības ēkas. Muižas centrs izveidojās 20. gadsimta sākumā, kad to pārņēma Kurts fon Anreps. Slavenākais īpašnieks bija ģenerālis Reinholds fon Anreps, kura piemiņai kapelas kalnā uzstādīts bronzas lauvas piemineklis. Leģenda vēsta, ka viņš parkā pastaigājis savu lauvu. Parkam un alejām ir valsts dabas aizsardzības statuss.</w:t>
      </w:r>
    </w:p>
    <w:p>
      <w:pPr>
        <w:pStyle w:val="Heading2"/>
        <w:spacing w:before="240" w:after="120"/>
      </w:pPr>
      <w:r>
        <w:t xml:space="preserve">Apraksts</w:t>
      </w:r>
    </w:p>
    <w:p>
      <w:pPr>
        <w:spacing w:after="120"/>
      </w:pPr>
      <w:r>
        <w:t xml:space="preserve">Kerstnas muižas parks ir kultūrvēsturiska apskates vieta Vīlandes apriņķī.</w:t>
      </w:r>
    </w:p>
    <w:p>
      <w:pPr>
        <w:spacing w:after="120"/>
      </w:pPr>
      <w:r>
        <w:t xml:space="preserve">Vīlandes pagasta Kerstnas (Kärstna) ciemā esošais muižas parks ieskauj neoklasicisma stila muižas galveno ēku un veco laiku palīgēkas (pirti, alus brūzi, klēti). Savu pašreizējo izskatu Kerstnas muižas sirds ieguva aizpagājušajā gadsimtu mijā, kad jaunais muižnieks Kurts fon Anreps (Kurt von Anrep) pārņēma muižas pārvaldību. Savukārt visslavenākais no muižas īpašniekiem ir bijis tās sākotnējais izveidotājs ģenerālis Reinholds fon Anreps (Reinhold von Anrep), kura veiksmīgajai militārajai karjerai par godu Kerstnas kapelas kalnā Anrepu ģimenes kapavietā ir uzstādīts skaists klasicisma stila mākslas darbs&amp;nbsp;– bronzas lauva. Kā vēsta leģenda, muižnieks pastaigājies pa parku ar savu personīgo lauvu. Parkam un alejām ir valsts dabas aizsardzības statuss.</w:t>
      </w:r>
    </w:p>
    <w:p>
      <w:pPr>
        <w:spacing w:after="120"/>
      </w:pPr>
      <w:r>
        <w:t xml:space="preserve">Pēc nacionalizācijas, laika posmā no 1924.&amp;nbsp;līdz 2014.&amp;nbsp;gadam muižas galvenajā ēkā darbojās Kerstnas skola. Šobrīd tur atrodas Kerstnas brīvā laika centrs, vietējā bibliotēka, ģimenes ārsta prakse un Tarvastu bērnudārza Kerstnas ciema grupiņa.</w:t>
      </w:r>
    </w:p>
    <w:p>
      <w:pPr>
        <w:spacing w:after="120"/>
      </w:pPr>
      <w:r>
        <w:t xml:space="preserve">Trīsstūrveida, ziemeļu-dienvidu virzienā vērstā parka izmērs ir ap 10&amp;nbsp;hektāru. Vairāk nekā pusi no parka ieskauj akmensdārzs, kas dienvidu daļā zem sūnu kārtas saglabājies labāk. Parkā ir trīs mazi ar caurtekām savienoti dīķi, kuros ieplūst avota ūdens. Senāk katrs no dīķiem kalpoja savam uzdevumam: viens bija ārstnieciskais dīķis jājamzirgu kāju dziedināšanai, otrs&amp;nbsp;– zivju dīķis, trešais&amp;nbsp;– muižas ļaužu peldamdīķis.</w:t>
      </w:r>
    </w:p>
    <w:p>
      <w:pPr>
        <w:spacing w:after="120"/>
      </w:pPr>
      <w:r>
        <w:t xml:space="preserve">Sugām bagātais muižas parks ir ideāla vieta pastaigām un piknikiem.</w:t>
      </w:r>
    </w:p>
    <w:p>
      <w:pPr>
        <w:spacing w:after="120"/>
      </w:pPr>
      <w:r>
        <w:t xml:space="preserve">Kerstnas parka kultūrmežs ir sugām bagāts. Par godu Igaunijas Republikas 100.&amp;nbsp;dzimšanas dienai 100&amp;nbsp;koku un krūmu sugām parkā tika pievienotas informatīvas plāksnītes. Parka malā novietots arī informācijas stends ar visu sugu aprakstiem.</w:t>
      </w:r>
    </w:p>
    <w:p>
      <w:pPr>
        <w:spacing w:after="120"/>
      </w:pPr>
      <w:r>
        <w:t xml:space="preserve">Vecākie un lielākie koki parkā:</w:t>
      </w:r>
    </w:p>
    <w:p>
      <w:pPr>
        <w:spacing w:after="120"/>
      </w:pPr>
      <w:r>
        <w:t xml:space="preserve">• muižas laika lapu koki (Eiropas un Sibīrijas lapu koki);</w:t>
      </w:r>
    </w:p>
    <w:p>
      <w:pPr>
        <w:spacing w:after="120"/>
      </w:pPr>
      <w:r>
        <w:t xml:space="preserve">• pelēkie riekstkoki;</w:t>
      </w:r>
    </w:p>
    <w:p>
      <w:pPr>
        <w:spacing w:after="120"/>
      </w:pPr>
      <w:r>
        <w:t xml:space="preserve">• duglāzijas;</w:t>
      </w:r>
    </w:p>
    <w:p>
      <w:pPr>
        <w:spacing w:after="120"/>
      </w:pPr>
      <w:r>
        <w:t xml:space="preserve">• ozoli;</w:t>
      </w:r>
    </w:p>
    <w:p>
      <w:pPr>
        <w:spacing w:after="120"/>
      </w:pPr>
      <w:r>
        <w:t xml:space="preserve">• liepas;</w:t>
      </w:r>
    </w:p>
    <w:p>
      <w:pPr>
        <w:spacing w:after="120"/>
      </w:pPr>
      <w:r>
        <w:t xml:space="preserve">• kļavas.</w:t>
      </w:r>
    </w:p>
    <w:p>
      <w:pPr>
        <w:spacing w:after="120"/>
      </w:pPr>
      <w:r>
        <w:t xml:space="preserve">Kerstnas muižas parks izceļas ar baltegļu daudzveidību. No vecākajiem kokiem saglabājušās dažas Sibīrijas baltegles un balzama baltegle, klāt piestādīts daudz jaunu baltegļu un skaistumkrūmu. Parks visskaistāk izskatās jūlijā, kad gar pastaigu taciņu zied par savvaļas augiem kļuvušās platlapu pulkstenītes. Parkā atrodami:</w:t>
      </w:r>
    </w:p>
    <w:p>
      <w:pPr>
        <w:spacing w:after="120"/>
      </w:pPr>
      <w:r>
        <w:t xml:space="preserve">• 500&amp;nbsp;metru gara apļveida pastaigu taka;</w:t>
      </w:r>
    </w:p>
    <w:p>
      <w:pPr>
        <w:spacing w:after="120"/>
      </w:pPr>
      <w:r>
        <w:t xml:space="preserve">• ugunskura vieta;</w:t>
      </w:r>
    </w:p>
    <w:p>
      <w:pPr>
        <w:spacing w:after="120"/>
      </w:pPr>
      <w:r>
        <w:t xml:space="preserve">• soliņi atpūtai;</w:t>
      </w:r>
    </w:p>
    <w:p>
      <w:pPr>
        <w:spacing w:after="120"/>
      </w:pPr>
      <w:r>
        <w:t xml:space="preserve">• bērnu rotaļu laukums;</w:t>
      </w:r>
    </w:p>
    <w:p>
      <w:pPr>
        <w:spacing w:after="120"/>
      </w:pPr>
      <w:r>
        <w:t xml:space="preserve">• lapene piknikiem.</w:t>
      </w:r>
    </w:p>
    <w:p>
      <w:pPr>
        <w:spacing w:after="120"/>
      </w:pPr>
      <w:r>
        <w:t xml:space="preserve">Muižas priekšā aug vecs dižozols, zem kura tiek rīkoti koncerti.</w:t>
      </w:r>
    </w:p>
    <w:p>
      <w:pPr>
        <w:spacing w:after="120"/>
      </w:pPr>
      <w:r>
        <w:t xml:space="preserve">Ziemās parkā darbojas Kerstnas ciema ļaužu izveidotas vienu un divus kilometrus garas slēpošanas trases.</w:t>
      </w:r>
    </w:p>
    <w:p>
      <w:pPr>
        <w:spacing w:after="120"/>
      </w:pPr>
      <w:r>
        <w:t xml:space="preserve">Pavasara talkās vietējie iedzīvotāji allaž sakopj kādu daļu no parka teritorijas. Katru otro gadu jūlijā notiek Kerstnas parka svētki.</w:t>
      </w:r>
    </w:p>
    <w:p>
      <w:pPr>
        <w:pStyle w:val="Heading2"/>
        <w:spacing w:before="240" w:after="120"/>
      </w:pPr>
      <w:r>
        <w:t xml:space="preserve">Iezīmes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Tualete apmeklētājiem</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Pajumte lietus vai saules gadījumā</w:t>
      </w:r>
    </w:p>
    <w:p>
      <w:pPr>
        <w:pStyle w:val="ListParagraph"/>
        <w:numPr>
          <w:ilvl w:val="0"/>
          <w:numId w:val="1"/>
        </w:numPr>
        <w:spacing w:after="80"/>
      </w:pPr>
      <w:r>
        <w:t xml:space="preserve">Bērnu rotaļu laukums</w:t>
      </w:r>
    </w:p>
    <w:p>
      <w:pPr>
        <w:pStyle w:val="ListParagraph"/>
        <w:numPr>
          <w:ilvl w:val="0"/>
          <w:numId w:val="1"/>
        </w:numPr>
        <w:spacing w:after="80"/>
      </w:pPr>
      <w:r>
        <w:t xml:space="preserve">Mājdzīvnieki atļauti</w:t>
      </w:r>
    </w:p>
    <w:p>
      <w:pPr>
        <w:pStyle w:val="Heading2"/>
        <w:spacing w:before="240" w:after="120"/>
      </w:pPr>
      <w:r>
        <w:t xml:space="preserve">Stili</w:t>
      </w:r>
    </w:p>
    <w:p>
      <w:pPr>
        <w:pStyle w:val="ListParagraph"/>
        <w:numPr>
          <w:ilvl w:val="0"/>
          <w:numId w:val="1"/>
        </w:numPr>
        <w:spacing w:after="80"/>
      </w:pPr>
      <w:r>
        <w:t xml:space="preserve">Muižas parks</w:t>
      </w:r>
    </w:p>
    <w:p>
      <w:pPr>
        <w:pStyle w:val="Heading2"/>
        <w:spacing w:before="240" w:after="120"/>
      </w:pPr>
      <w:r>
        <w:t xml:space="preserve">Tēmas</w:t>
      </w:r>
    </w:p>
    <w:p>
      <w:pPr>
        <w:pStyle w:val="ListParagraph"/>
        <w:numPr>
          <w:ilvl w:val="0"/>
          <w:numId w:val="1"/>
        </w:numPr>
        <w:spacing w:after="80"/>
      </w:pPr>
      <w:r>
        <w:t xml:space="preserve">Meža dārzs</w:t>
      </w:r>
    </w:p>
    <w:p>
      <w:pPr>
        <w:pStyle w:val="Heading2"/>
        <w:spacing w:before="240" w:after="120"/>
      </w:pPr>
      <w:r>
        <w:t xml:space="preserve">Darba laiks</w:t>
      </w:r>
    </w:p>
    <w:p>
      <w:pPr>
        <w:spacing w:after="200"/>
      </w:pPr>
      <w:r>
        <w:t xml:space="preserve">Parks apmeklētājiem pieejams jebkurā laikā.</w:t>
      </w:r>
    </w:p>
    <w:p>
      <w:pPr>
        <w:pStyle w:val="Heading2"/>
        <w:spacing w:before="240" w:after="120"/>
      </w:pPr>
      <w:r>
        <w:t xml:space="preserve">Grupu apmeklējums</w:t>
      </w:r>
    </w:p>
    <w:p>
      <w:pPr>
        <w:spacing w:after="200"/>
      </w:pPr>
      <w:r>
        <w:t xml:space="preserve">Grupām līdz 50 personām. Nepieciešama iepriekšēja rezervācija.</w:t>
      </w:r>
    </w:p>
    <w:p>
      <w:pPr>
        <w:pStyle w:val="Heading2"/>
        <w:spacing w:before="240" w:after="120"/>
      </w:pPr>
      <w:r>
        <w:t xml:space="preserve">Autostāvvieta</w:t>
      </w:r>
    </w:p>
    <w:p>
      <w:pPr>
        <w:spacing w:after="200"/>
      </w:pPr>
      <w:r>
        <w:t xml:space="preserve">Pieejama plaša autostāvvieta.</w:t>
      </w:r>
    </w:p>
    <w:p>
      <w:pPr>
        <w:pStyle w:val="Heading2"/>
        <w:spacing w:before="240" w:after="120"/>
      </w:pPr>
      <w:r>
        <w:t xml:space="preserve">Biļetes</w:t>
      </w:r>
    </w:p>
    <w:p>
      <w:pPr>
        <w:spacing w:after="200"/>
      </w:pPr>
      <w:r>
        <w:t xml:space="preserve">Ieeja bez maksas</w:t>
      </w:r>
    </w:p>
    <w:p>
      <w:pPr>
        <w:pStyle w:val="Heading2"/>
        <w:spacing w:before="240" w:after="120"/>
      </w:pPr>
      <w:r>
        <w:t xml:space="preserve">Papildu informācija</w:t>
      </w:r>
    </w:p>
    <w:p>
      <w:pPr>
        <w:spacing w:after="200"/>
      </w:pPr>
      <w:r>
        <w:t xml:space="preserve">Kā nokļūt: Kerstnas muižas parks atrodas pie Vīlandes-Suislepas un Mustlas-Tervas šoseju krustojuma Vīlandes pagasta Kerstnas ciemā. Parku var apmeklēt jebkurā laikā. Pēc vēlēšanās ir iespēja sarunāt arī gida pakalpojumus un ekskursijas pa muižas ēku.</w:t>
      </w:r>
    </w:p>
    <w:p>
      <w:pPr>
        <w:pStyle w:val="Heading2"/>
        <w:spacing w:before="240" w:after="120"/>
      </w:pPr>
      <w:r>
        <w:t xml:space="preserve">Kontaktinformācija</w:t>
      </w:r>
    </w:p>
    <w:p>
      <w:pPr>
        <w:spacing w:after="80"/>
      </w:pPr>
      <w:r>
        <w:t xml:space="preserve">Tālrunis: +372 5262901</w:t>
      </w:r>
    </w:p>
    <w:p>
      <w:pPr>
        <w:spacing w:after="80"/>
      </w:pPr>
      <w:r>
        <w:t xml:space="preserve">E-pasts: urve.kass@viljandivald.ee</w:t>
      </w:r>
    </w:p>
    <w:p>
      <w:pPr>
        <w:pStyle w:val="Heading2"/>
        <w:spacing w:before="240" w:after="120"/>
      </w:pPr>
      <w:r>
        <w:t xml:space="preserve">Dārza plāns</w:t>
      </w:r>
    </w:p>
    <w:p>
      <w:pPr>
        <w:spacing w:after="200"/>
      </w:pPr>
      <w:r>
        <w:t xml:space="preserve">/uploads/9ecdbcd5edc2354e7a2641513dcc465755d41a6f.jpg</w:t>
      </w:r>
    </w:p>
    <w:p>
      <w:pPr>
        <w:spacing w:before="400"/>
      </w:pPr>
    </w:p>
    <w:p>
      <w:pPr>
        <w:jc w:val="center"/>
      </w:pPr>
      <w:r>
        <w:rPr>
          <w:color w:val="666666"/>
          <w:sz w:val="16"/>
          <w:szCs w:val="16"/>
        </w:rPr>
        <w:t xml:space="preserve">Ģenerēts: 5/1/2026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Kerstnas muižas parks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2026-05-01T11:25:37.958Z</dcterms:created>
  <dcterms:modified xsi:type="dcterms:W3CDTF">2026-05-01T11:25:37.958Z</dcterms:modified>
</cp:coreProperties>
</file>

<file path=docProps/custom.xml><?xml version="1.0" encoding="utf-8"?>
<Properties xmlns="http://schemas.openxmlformats.org/officeDocument/2006/custom-properties" xmlns:vt="http://schemas.openxmlformats.org/officeDocument/2006/docPropsVTypes"/>
</file>