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Kase talu aed</w:t>
      </w:r>
    </w:p>
    <w:p>
      <w:pPr>
        <w:spacing w:after="200"/>
      </w:pPr>
      <w:r>
        <w:t xml:space="preserve">Kase talu, Päigiste küla, Mulgi vald, Eesti, Viljandimaa, Estonia, Estonia</w:t>
      </w:r>
    </w:p>
    <w:p>
      <w:pPr>
        <w:spacing w:after="300"/>
      </w:pPr>
      <w:r>
        <w:t xml:space="preserve">Kase talu aed asub Mulgimaal. Taluhooned ja aed on perekonna kasutuses olnud 20. sajandi algusest. Sellest ajast on säilinud ka mõned ilupuud. Teadlik kollektsioneerimine on alguse saanud eelmise sajandi lõpukümnendist.&amp;nbsp;Käesoleval ajal kasvab aias ligikaudu 300 erinevat puu- ja põõsaliiki, haruldusi umbes paarikümne ringis.
Püsililli on aias umbes 50 liiki. Taimed pärinevad põhiliselt Eesti ja Läti puukoolidest ja sõprade kollektsioonide paljundustest.</w:t>
      </w:r>
    </w:p>
    <w:p>
      <w:pPr>
        <w:pStyle w:val="Heading2"/>
        <w:spacing w:before="240" w:after="120"/>
      </w:pPr>
      <w:r>
        <w:t xml:space="preserve">Kirjeldus</w:t>
      </w:r>
    </w:p>
    <w:p>
      <w:pPr>
        <w:spacing w:after="120"/>
      </w:pPr>
      <w:r>
        <w:t xml:space="preserve">Kase talu aed asub Mulgimaal. Taluhooned ja aed on perekonna kasutuses olnud 20. sajandi algusest. Sellest ajast on säilinud ka mõned ilupuud. Teadlik kollektsioneerimine on alguse saanud eelmise sajandi lõpukümnendist.&amp;nbsp;Käesoleval ajal kasvab aias ligikaudu 300 erinevat puu- ja põõsaliiki, haruldusi umbes paarikümne ringis.</w:t>
      </w:r>
    </w:p>
    <w:p>
      <w:pPr>
        <w:spacing w:after="120"/>
      </w:pPr>
      <w:r>
        <w:t xml:space="preserve">Püsililli on aias umbes 50 liiki. Taimed pärinevad põhiliselt Eesti ja Läti puukoolidest ja sõprade kollektsioonide paljundustest.</w:t>
      </w:r>
    </w:p>
    <w:p>
      <w:pPr>
        <w:pStyle w:val="Heading2"/>
        <w:spacing w:before="240" w:after="120"/>
      </w:pPr>
      <w:r>
        <w:t xml:space="preserve">Omadused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Ligipääs puudega inimestele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Tualetid külastajatele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Pikniku või puhkekohad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Eelbroneering vajalik</w:t>
      </w:r>
    </w:p>
    <w:p>
      <w:pPr>
        <w:pStyle w:val="Heading2"/>
        <w:spacing w:before="240" w:after="120"/>
      </w:pPr>
      <w:r>
        <w:t xml:space="preserve">Stiilid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Maakodu aed</w:t>
      </w:r>
    </w:p>
    <w:p>
      <w:pPr>
        <w:pStyle w:val="Heading2"/>
        <w:spacing w:before="240" w:after="120"/>
      </w:pPr>
      <w:r>
        <w:t xml:space="preserve">Teemad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Metsaaiad</w:t>
      </w:r>
    </w:p>
    <w:p>
      <w:pPr>
        <w:pStyle w:val="Heading2"/>
        <w:spacing w:before="240" w:after="120"/>
      </w:pPr>
      <w:r>
        <w:t xml:space="preserve">Lahtiolekuajad</w:t>
      </w:r>
    </w:p>
    <w:p>
      <w:pPr>
        <w:spacing w:after="200"/>
      </w:pPr>
      <w:r>
        <w:t xml:space="preserve">Avatud eelneval kokkuleppel.</w:t>
      </w:r>
    </w:p>
    <w:p>
      <w:pPr>
        <w:pStyle w:val="Heading2"/>
        <w:spacing w:before="240" w:after="120"/>
      </w:pPr>
      <w:r>
        <w:t xml:space="preserve">Parkimine</w:t>
      </w:r>
    </w:p>
    <w:p>
      <w:pPr>
        <w:spacing w:after="200"/>
      </w:pPr>
      <w:r>
        <w:t xml:space="preserve">Parkla 3-4 autole</w:t>
      </w:r>
    </w:p>
    <w:p>
      <w:pPr>
        <w:pStyle w:val="Heading2"/>
        <w:spacing w:before="240" w:after="120"/>
      </w:pPr>
      <w:r>
        <w:t xml:space="preserve">Piletid</w:t>
      </w:r>
    </w:p>
    <w:p>
      <w:pPr>
        <w:spacing w:after="200"/>
      </w:pPr>
      <w:r>
        <w:t xml:space="preserve">Pileti- ja giiditeenuse hinnad kokkuleppel.</w:t>
      </w:r>
    </w:p>
    <w:p>
      <w:pPr>
        <w:pStyle w:val="Heading2"/>
        <w:spacing w:before="240" w:after="120"/>
      </w:pPr>
      <w:r>
        <w:t xml:space="preserve">Hooajalisus</w:t>
      </w:r>
    </w:p>
    <w:p>
      <w:pPr>
        <w:spacing w:after="200"/>
      </w:pPr>
      <w:r>
        <w:t xml:space="preserve">Aed on avatud maist augustini.</w:t>
      </w:r>
    </w:p>
    <w:p>
      <w:pPr>
        <w:pStyle w:val="Heading2"/>
        <w:spacing w:before="240" w:after="120"/>
      </w:pPr>
      <w:r>
        <w:t xml:space="preserve">Lisateave</w:t>
      </w:r>
    </w:p>
    <w:p>
      <w:pPr>
        <w:spacing w:after="200"/>
      </w:pPr>
      <w:r>
        <w:t xml:space="preserve">Giidituur kohalikust arhitektuurist ja kultuurist, eramuuseum, õllekoda jpm.
Kuidas sõita: Kase talu asub Viljandi maakonnas Halliste kihelkonnas Päigiste külas, Viljandist u 35 kaugusel. Aiaretked toimuvad ainult koos aia omanikuga ja palume eelnevalt kokku leppida. Infosilte taimede juures ei ole.</w:t>
      </w:r>
    </w:p>
    <w:p>
      <w:pPr>
        <w:pStyle w:val="Heading2"/>
        <w:spacing w:before="240" w:after="120"/>
      </w:pPr>
      <w:r>
        <w:t xml:space="preserve">Kontaktandmed</w:t>
      </w:r>
    </w:p>
    <w:p>
      <w:pPr>
        <w:spacing w:after="80"/>
      </w:pPr>
      <w:r>
        <w:t xml:space="preserve">Telefon: +372 53420346</w:t>
      </w:r>
    </w:p>
    <w:p>
      <w:pPr>
        <w:spacing w:after="80"/>
      </w:pPr>
      <w:r>
        <w:t xml:space="preserve">E-post: andres.roigas@gmail.com</w:t>
      </w:r>
    </w:p>
    <w:p>
      <w:pPr>
        <w:pStyle w:val="Heading2"/>
        <w:spacing w:before="240" w:after="120"/>
      </w:pPr>
      <w:r>
        <w:t xml:space="preserve">Aia plaan</w:t>
      </w:r>
    </w:p>
    <w:p>
      <w:pPr>
        <w:spacing w:after="200"/>
      </w:pPr>
      <w:r>
        <w:t xml:space="preserve">/uploads/386fa4c075f25d4c875261ae9aa2bf72ab4549e7.jpg</w:t>
      </w:r>
    </w:p>
    <w:p>
      <w:pPr>
        <w:spacing w:before="400"/>
      </w:pPr>
    </w:p>
    <w:p>
      <w:pPr>
        <w:jc w:val="center"/>
      </w:pPr>
      <w:r>
        <w:rPr>
          <w:color w:val="666666"/>
          <w:sz w:val="16"/>
          <w:szCs w:val="16"/>
        </w:rPr>
        <w:t xml:space="preserve">Loodud: 4/29/2026 • Garden Pearls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Kase talu aed – Garden Information</dc:title>
  <dc:creator>Garden Pearls Platform</dc:creator>
  <cp:keywords>garden, park, accessibility, tourism</cp:keywords>
  <dc:description>Garden and park information for visitors</dc:description>
  <cp:lastModifiedBy>Un-named</cp:lastModifiedBy>
  <cp:revision>1</cp:revision>
  <dcterms:created xsi:type="dcterms:W3CDTF">2026-04-29T08:34:13.593Z</dcterms:created>
  <dcterms:modified xsi:type="dcterms:W3CDTF">2026-04-29T08:34:13.593Z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