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lusika saimniecības feng shui dārzs</w:t>
      </w:r>
    </w:p>
    <w:p>
      <w:pPr>
        <w:spacing w:after="200"/>
      </w:pPr>
      <w:r>
        <w:t xml:space="preserve">Lusika Talu, Ülensi küla, Viljandi vald, Viljandi maakond, 69720, Eesti, Viljandimaa, Estonia, Estonia</w:t>
      </w:r>
    </w:p>
    <w:p>
      <w:pPr>
        <w:spacing w:after="300"/>
      </w:pPr>
      <w:r>
        <w:t xml:space="preserve">Feng shui dārzs saimniecībā Lusika priecē acis un sniedz mieru dvēselei. Apmēram pirms 27 gadiem Sirje un Heino, Lusika sētas saimnieki, sāka plānot savu dārzu, kas ar gadiem pletās aizvien lielāks un lielāks, šobrīd tā platība ir ap 1,8 hektāriem.</w:t>
      </w:r>
    </w:p>
    <w:p>
      <w:pPr>
        <w:pStyle w:val="Heading2"/>
        <w:spacing w:before="240" w:after="120"/>
      </w:pPr>
      <w:r>
        <w:t xml:space="preserve">Apraksts</w:t>
      </w:r>
    </w:p>
    <w:p>
      <w:pPr>
        <w:spacing w:after="120"/>
      </w:pPr>
      <w:r>
        <w:t xml:space="preserve">Vīlandes tuvumā esošajā skaistajā dabas stūrītī izveidota tūrisma saimniecība Lusika, kuras daiļdārzs pievilina gan vietējos, gan ārzemju viesus un dārzu mīļotājus. Apmēram pirms 27 gadiem Sirje un Heino, Lusika sētas saimnieki, sāka plānot savu dārzu, kas ar gadiem pletās aizvien lielāks un lielāks, šobrīd tā platība ir ap 1,8 hektāriem. 1878. gadā no laukakmens celto ēku pārveidoja par dzīvojamo māju, pievienojot tai viesu namu. Kādreizējā laukakmens kūts ieguva jaunu un mūsdienīgu interjeru. Interese par feng shui mācību un Ķīnas tradicionālo medicīnu ir pamudinājusi dārza saimniekus doties apgūt zināšanas arī Ķīnā.</w:t>
      </w:r>
    </w:p>
    <w:p>
      <w:pPr>
        <w:spacing w:after="120"/>
      </w:pPr>
      <w:r>
        <w:t xml:space="preserve">Dārzā ir ap 250-300 taksonu augi. Dārzā atkārtojas laukakmeņu motīvs: četrus mazos dīķīšus ieskauj akmeņi un augi. Ap ūdenskrātuvēm sastādīti mitrumu mīlošie augi, savukārt sauli mīlošie – piemēram, kannas – saulainās vietās. Vēlā rudens karalienes kannas Lusika saimniecībā veido grupu ar teju 80 sugām. Tās ir dažādās krāsās, lielākoties oranžīgos un sarkanos toņos.</w:t>
      </w:r>
    </w:p>
    <w:p>
      <w:pPr>
        <w:spacing w:after="120"/>
      </w:pPr>
      <w:r>
        <w:t xml:space="preserve">Pavasaros dārzu grezno:</w:t>
      </w:r>
    </w:p>
    <w:p>
      <w:pPr>
        <w:spacing w:after="120"/>
      </w:pPr>
      <w:r>
        <w:t xml:space="preserve">• daudzgadīgie augi;
• krokusi;
• tulpes;
• narcises.</w:t>
      </w:r>
    </w:p>
    <w:p>
      <w:pPr>
        <w:spacing w:after="120"/>
      </w:pPr>
      <w:r>
        <w:t xml:space="preserve">Dārzā aug arī aptuveni 25 gadus vecs parastais sparģelis, kas apbur ar maigu un vijīgu skujveidīgu apskāvienu. Īpašu gaisotni un auru dārzam piešķir mīlestība, ar kādu tas veidots un ar kādu tajā sastādīti augi. Saimnieki tic, ka cilvēku domas nosaka augu mūžu.</w:t>
      </w:r>
    </w:p>
    <w:p>
      <w:pPr>
        <w:spacing w:after="120"/>
      </w:pPr>
      <w:r>
        <w:t xml:space="preserve">Dodies gavēt!</w:t>
      </w:r>
    </w:p>
    <w:p>
      <w:pPr>
        <w:spacing w:after="120"/>
      </w:pPr>
      <w:r>
        <w:t xml:space="preserve">Lusika tūrisma saimniecības īpašs aspekts ir tas, ka šurp brauc arī cilvēki, kas vēlas ar meditācijas un gavēšanas palīdzību ieklausīties dziļāk savā dvēselē. Skaistais dārzs apņem viesus ar savu siltumu un tādējādi palīdz gavēšanai.</w:t>
      </w:r>
    </w:p>
    <w:p>
      <w:pPr>
        <w:spacing w:after="120"/>
      </w:pPr>
      <w:r>
        <w:t xml:space="preserve">1998. gadā Lusika saimniecība ieguva “Daiļās mājas” titulu: saimniecību un tās dārzu konkursā atzina par skaistāko Vīlandes apriņķī. Balvas piešķiršanā bija klāt arī Igaunijas Republikas toreizējais prezidents Lennarts Meri.</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100 personām.</w:t>
      </w:r>
    </w:p>
    <w:p>
      <w:pPr>
        <w:pStyle w:val="Heading2"/>
        <w:spacing w:before="240" w:after="120"/>
      </w:pPr>
      <w:r>
        <w:t xml:space="preserve">Autostāvvieta</w:t>
      </w:r>
    </w:p>
    <w:p>
      <w:pPr>
        <w:spacing w:after="200"/>
      </w:pPr>
      <w:r>
        <w:t xml:space="preserve">Stāvlaukumā vietas 20 auto un 4 autobusiem.</w:t>
      </w:r>
    </w:p>
    <w:p>
      <w:pPr>
        <w:pStyle w:val="Heading2"/>
        <w:spacing w:before="240" w:after="120"/>
      </w:pPr>
      <w:r>
        <w:t xml:space="preserve">Biļetes</w:t>
      </w:r>
    </w:p>
    <w:p>
      <w:pPr>
        <w:spacing w:after="200"/>
      </w:pPr>
      <w:r>
        <w:t xml:space="preserve">Parastā biļete: 3 EUR.
Ekskursija gida pavadībā: 10 EUR/h.</w:t>
      </w:r>
    </w:p>
    <w:p>
      <w:pPr>
        <w:pStyle w:val="Heading2"/>
        <w:spacing w:before="240" w:after="120"/>
      </w:pPr>
      <w:r>
        <w:t xml:space="preserve">Izmitināšana</w:t>
      </w:r>
    </w:p>
    <w:p>
      <w:pPr>
        <w:spacing w:after="200"/>
      </w:pPr>
      <w:r>
        <w:t xml:space="preserve">Līdz 10 personām ar iespēju pasūtīt brokastis par papildu samaksu.</w:t>
      </w:r>
    </w:p>
    <w:p>
      <w:pPr>
        <w:pStyle w:val="Heading2"/>
        <w:spacing w:before="240" w:after="120"/>
      </w:pPr>
      <w:r>
        <w:t xml:space="preserve">Sezonalitāte</w:t>
      </w:r>
    </w:p>
    <w:p>
      <w:pPr>
        <w:spacing w:after="200"/>
      </w:pPr>
      <w:r>
        <w:t xml:space="preserve">Dārza apmeklētāji gaidīti no maija līdz oktobrim.</w:t>
      </w:r>
    </w:p>
    <w:p>
      <w:pPr>
        <w:pStyle w:val="Heading2"/>
        <w:spacing w:before="240" w:after="120"/>
      </w:pPr>
      <w:r>
        <w:t xml:space="preserve">Papildu informācija</w:t>
      </w:r>
    </w:p>
    <w:p>
      <w:pPr>
        <w:spacing w:after="200"/>
      </w:pPr>
      <w:r>
        <w:t xml:space="preserve">I can offer tea from the herbs that grow in my garden and coffee. I advise You to take Your own picnic basket with You.
How to get here? The Lusika Farm is located about 30 kilometres from Viljandi near Mustla.</w:t>
      </w:r>
    </w:p>
    <w:p>
      <w:pPr>
        <w:pStyle w:val="Heading2"/>
        <w:spacing w:before="240" w:after="120"/>
      </w:pPr>
      <w:r>
        <w:t xml:space="preserve">Kontaktinformācija</w:t>
      </w:r>
    </w:p>
    <w:p>
      <w:pPr>
        <w:spacing w:after="80"/>
      </w:pPr>
      <w:r>
        <w:t xml:space="preserve">Tālrunis: +372 5052697</w:t>
      </w:r>
    </w:p>
    <w:p>
      <w:pPr>
        <w:spacing w:after="80"/>
      </w:pPr>
      <w:r>
        <w:t xml:space="preserve">E-pasts: info@lusikatalu.pri.ee</w:t>
      </w:r>
    </w:p>
    <w:p>
      <w:pPr>
        <w:spacing w:after="80"/>
      </w:pPr>
      <w:r>
        <w:t xml:space="preserve">Mājaslapa: https://lusikatalu.pri.ee/</w:t>
      </w:r>
    </w:p>
    <w:p>
      <w:pPr>
        <w:pStyle w:val="Heading2"/>
        <w:spacing w:before="240" w:after="120"/>
      </w:pPr>
      <w:r>
        <w:t xml:space="preserve">Dārza plāns</w:t>
      </w:r>
    </w:p>
    <w:p>
      <w:pPr>
        <w:spacing w:after="200"/>
      </w:pPr>
      <w:r>
        <w:t xml:space="preserve">/uploads/99008c18a4740e75598e6a98ccd6b9d9038873d0.jpg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lusika saimniecības feng shui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2026-04-30T12:36:26.390Z</dcterms:created>
  <dcterms:modified xsi:type="dcterms:W3CDTF">2026-04-30T12:36:26.390Z</dcterms:modified>
</cp:coreProperties>
</file>

<file path=docProps/custom.xml><?xml version="1.0" encoding="utf-8"?>
<Properties xmlns="http://schemas.openxmlformats.org/officeDocument/2006/custom-properties" xmlns:vt="http://schemas.openxmlformats.org/officeDocument/2006/docPropsVTypes"/>
</file>