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Maie's Garden</w:t>
      </w:r>
    </w:p>
    <w:p>
      <w:pPr>
        <w:spacing w:after="200"/>
      </w:pPr>
      <w:r>
        <w:t xml:space="preserve">Västriku 17, Paikuse, Pärnu linn, Pärnu maakond, Eesti, Pärnumaa, Estonia, Estonia</w:t>
      </w:r>
    </w:p>
    <w:p>
      <w:pPr>
        <w:spacing w:after="300"/>
      </w:pPr>
      <w:r>
        <w:t xml:space="preserve">Maie Vridolin’s colourful English garden is a great source of inspiration for those interested in gardening. About 1,200 square metres of the 1,500 square metre plot in the heart of Paikuse small town have been turned into an ornamental garden.</w:t>
      </w:r>
    </w:p>
    <w:p>
      <w:pPr>
        <w:pStyle w:val="Heading2"/>
        <w:spacing w:before="240" w:after="120"/>
      </w:pPr>
      <w:r>
        <w:t xml:space="preserve">Description</w:t>
      </w:r>
    </w:p>
    <w:p>
      <w:pPr>
        <w:spacing w:after="120"/>
      </w:pPr>
      <w:r>
        <w:t xml:space="preserve">Maie Vridolin’s colourful English garden is a great source of inspiration for those interested in gardening. About 1,200 square metres of the 1,500 square metre plot in the heart of Paikuse small town have been turned into an ornamental garden. The hostess Maie started landscaping the garden in 2007. The English garden uses various plants, perennials and grasses:</w:t>
      </w:r>
    </w:p>
    <w:p>
      <w:pPr>
        <w:spacing w:after="120"/>
      </w:pPr>
      <w:r>
        <w:t xml:space="preserve">• conifers and deciduous bushes,
• bulbous flowers and ornamental leeks in the summer,
• rhododendrons,
• heathers.</w:t>
      </w:r>
    </w:p>
    <w:p>
      <w:pPr>
        <w:spacing w:after="120"/>
      </w:pPr>
      <w:r>
        <w:t xml:space="preserve">A luscious bed of moisture-loving plants is lining the banks of the decorative pond. The garden features both sunny perennial beds and sheltered areas, with smart ground-covering plants beneath all trees and bushes, creating beautiful designs.
Landscaping with an exciting rhythm
In planning the garden, the vicinity of the adjacent gardens and the surrounding nature has been exploited, resulting in a few “stolen views” in the garden. Here is what Maie says about her garden: “I have attempted to create a rhythm in the design expressing movement, by using plant groups of similar petal colours or foliage. Where possible, I have applied the golden ratio, which in my opinion, brings peace and balance to the landscape. When landscaping the beautifully colourful flowerbeds, I have reckoned with the colours and structure of the foliage as well, in addition to the petals and the time of blooming, so there is plenty to enjoy from early spring up to colder weathers.”</w:t>
      </w:r>
    </w:p>
    <w:p>
      <w:pPr>
        <w:spacing w:after="120"/>
      </w:pPr>
      <w:r>
        <w:t xml:space="preserve">With its richness of species, Maie’s garden is a great place for gardening enthusiasts only starting to learn about plants.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Residential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4 EUR.
Children: free of charge.
Guided tour: 12 EUR (for groups 5 persons and more guided tour fee is already included in entrance fee).</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How to get here? Maie’s garden is located in Paikuse small town, about 10 kilometres from Pärnu.</w:t>
      </w:r>
    </w:p>
    <w:p>
      <w:pPr>
        <w:pStyle w:val="Heading2"/>
        <w:spacing w:before="240" w:after="120"/>
      </w:pPr>
      <w:r>
        <w:t xml:space="preserve">Contact Information</w:t>
      </w:r>
    </w:p>
    <w:p>
      <w:pPr>
        <w:spacing w:after="80"/>
      </w:pPr>
      <w:r>
        <w:t xml:space="preserve">Phone: +372 56621978</w:t>
      </w:r>
    </w:p>
    <w:p>
      <w:pPr>
        <w:spacing w:after="80"/>
      </w:pPr>
      <w:r>
        <w:t xml:space="preserve">Email: maie.vridolin@hotmail.com</w:t>
      </w:r>
    </w:p>
    <w:p>
      <w:pPr>
        <w:spacing w:after="80"/>
      </w:pPr>
      <w:r>
        <w:t xml:space="preserve">Website: http://maieaed.wordpress.com</w:t>
      </w:r>
    </w:p>
    <w:p>
      <w:pPr>
        <w:pStyle w:val="Heading2"/>
        <w:spacing w:before="240" w:after="120"/>
      </w:pPr>
      <w:r>
        <w:t xml:space="preserve">Garden Plan</w:t>
      </w:r>
    </w:p>
    <w:p>
      <w:pPr>
        <w:spacing w:after="200"/>
      </w:pPr>
      <w:r>
        <w:t xml:space="preserve">/uploads/6ebe8ed9ffa26233148ea5656a5036cdf64f4379.jpg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Maie's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2026-06-20T21:47:58.091Z</dcterms:created>
  <dcterms:modified xsi:type="dcterms:W3CDTF">2026-06-20T21:47:58.091Z</dcterms:modified>
</cp:coreProperties>
</file>

<file path=docProps/custom.xml><?xml version="1.0" encoding="utf-8"?>
<Properties xmlns="http://schemas.openxmlformats.org/officeDocument/2006/custom-properties" xmlns:vt="http://schemas.openxmlformats.org/officeDocument/2006/docPropsVTypes"/>
</file>