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Ērmaņi Manor</w:t>
      </w:r>
    </w:p>
    <w:p>
      <w:pPr>
        <w:spacing w:after="200"/>
      </w:pPr>
      <w:r>
        <w:t xml:space="preserve">Malienas pagasts, LV-4359, Vidzeme, Latvia</w:t>
      </w:r>
    </w:p>
    <w:p>
      <w:pPr>
        <w:spacing w:after="30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w:t>
      </w:r>
    </w:p>
    <w:p>
      <w:pPr>
        <w:pStyle w:val="Heading2"/>
        <w:spacing w:before="240" w:after="120"/>
      </w:pPr>
      <w:r>
        <w:t xml:space="preserve">Description</w:t>
      </w:r>
    </w:p>
    <w:p>
      <w:pPr>
        <w:spacing w:after="120"/>
      </w:pPr>
      <w:r>
        <w:t xml:space="preserve">Ērmaņi Manor Park is being created as a natural green oasis – a garden for peaceful walks to provide respite from the daily routine. It contains one of the most outstanding Latvian wooden architectural monuments of the early 19th century – a manor house built around 1823 by Burchard von Vietinghoff (1767–1828), an honorary fellow of the St. Petersburg Academy of Sciences and a generous patron of the arts. The manor sits in the pristine natural landscape by the Ievende stream. The present owners of the manor are composer and musician Uģis Prauliņš, whose family has been connected to this property since 1913, and architect Inga Prauliņa. Both have a noble goal to restore the manor and make it into a centre for classical culture and a beautiful setting for music and art events.</w:t>
      </w:r>
    </w:p>
    <w:p>
      <w:pPr>
        <w:spacing w:after="120"/>
      </w:pPr>
      <w:r>
        <w:t xml:space="preserve">Since 2015, a new park is being created around the historic manor house taking inspiration from the original wilderness by preserving valuable trees and the scenic river bend. In summer, the park’s atmosphere provides a serene backdrop for events at Ērmaņi Manor – concerts, exhibitions, creative workshops, seminars and informal happenings.</w:t>
      </w:r>
    </w:p>
    <w:p>
      <w:pPr>
        <w:spacing w:after="120"/>
      </w:pPr>
      <w:r>
        <w:t xml:space="preserve">There are multiple smaller spaces next to the larger green areas in the park dedicated to important Latvian cultural personalities like Augusts Sukuts and Uģis Brikmanis, notable events, family members of the manor’s owners like Haralds Mednis and Imants Prauliņš, or artists who have performed here like Sonora Vaice and Sergejs Jēgers. Alongside these grow plants gifted by various musicians like Biruta Ozoliņa and Professor Biel Majoral from the University of the Balearic Islands.</w:t>
      </w:r>
    </w:p>
    <w:p>
      <w:pPr>
        <w:spacing w:after="120"/>
      </w:pPr>
      <w:r>
        <w:t xml:space="preserve">Dzidra Rieksta is creating an experimental permaculture orchard and a collection of Latvian-bred rose bush varieties in the gardens of Ērmaņi Manor. At the same time, less popular native plant species are being planted and cultivated to create a welcoming environment for birds, butterflies, bees and other living creatures.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 in a guided group.</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Donations welcome.
For special events to be determined at time of booking.</w:t>
      </w:r>
    </w:p>
    <w:p>
      <w:pPr>
        <w:pStyle w:val="Heading2"/>
        <w:spacing w:before="240" w:after="120"/>
      </w:pPr>
      <w:r>
        <w:t xml:space="preserve">Seasonality</w:t>
      </w:r>
    </w:p>
    <w:p>
      <w:pPr>
        <w:spacing w:after="200"/>
      </w:pPr>
      <w:r>
        <w:t xml:space="preserve">May - October</w:t>
      </w:r>
    </w:p>
    <w:p>
      <w:pPr>
        <w:pStyle w:val="Heading2"/>
        <w:spacing w:before="240" w:after="120"/>
      </w:pPr>
      <w:r>
        <w:t xml:space="preserve">Additional Information</w:t>
      </w:r>
    </w:p>
    <w:p>
      <w:pPr>
        <w:spacing w:after="200"/>
      </w:pPr>
      <w:r>
        <w:t xml:space="preserve">Seminars, concerts, dining, guided tours of the manor house.</w:t>
      </w:r>
    </w:p>
    <w:p>
      <w:pPr>
        <w:pStyle w:val="Heading2"/>
        <w:spacing w:before="240" w:after="120"/>
      </w:pPr>
      <w:r>
        <w:t xml:space="preserve">Contact Information</w:t>
      </w:r>
    </w:p>
    <w:p>
      <w:pPr>
        <w:spacing w:after="80"/>
      </w:pPr>
      <w:r>
        <w:t xml:space="preserve">Phone: +371 26495024</w:t>
      </w:r>
    </w:p>
    <w:p>
      <w:pPr>
        <w:spacing w:after="80"/>
      </w:pPr>
      <w:r>
        <w:t xml:space="preserve">Email: hermannshof@gmail.com</w:t>
      </w:r>
    </w:p>
    <w:p>
      <w:pPr>
        <w:spacing w:after="80"/>
      </w:pPr>
      <w:r>
        <w:t xml:space="preserve">Website: http://www.ermani.lv</w:t>
      </w:r>
    </w:p>
    <w:p>
      <w:pPr>
        <w:pStyle w:val="Heading2"/>
        <w:spacing w:before="240" w:after="120"/>
      </w:pPr>
      <w:r>
        <w:t xml:space="preserve">Garden Plan</w:t>
      </w:r>
    </w:p>
    <w:p>
      <w:pPr>
        <w:spacing w:after="200"/>
      </w:pPr>
      <w:r>
        <w:t xml:space="preserve">/uploads/51141527a0ec6dd5df2bb108231aae4cb179f4c4.jpg</w:t>
      </w:r>
    </w:p>
    <w:p>
      <w:pPr>
        <w:spacing w:before="400"/>
      </w:pPr>
    </w:p>
    <w:p>
      <w:pPr>
        <w:jc w:val="center"/>
      </w:pPr>
      <w:r>
        <w:rPr>
          <w:color w:val="666666"/>
          <w:sz w:val="16"/>
          <w:szCs w:val="16"/>
        </w:rPr>
        <w:t xml:space="preserve">Generated: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Ērmaņi Manor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2026-01-30T12:21:10.721Z</dcterms:created>
  <dcterms:modified xsi:type="dcterms:W3CDTF">2026-01-30T12:21:10.721Z</dcterms:modified>
</cp:coreProperties>
</file>

<file path=docProps/custom.xml><?xml version="1.0" encoding="utf-8"?>
<Properties xmlns="http://schemas.openxmlformats.org/officeDocument/2006/custom-properties" xmlns:vt="http://schemas.openxmlformats.org/officeDocument/2006/docPropsVTypes"/>
</file>