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Lavendlitalu “Lillas Lavender”</w:t>
      </w:r>
    </w:p>
    <w:p>
      <w:pPr>
        <w:spacing w:after="200"/>
      </w:pPr>
      <w:r>
        <w:t xml:space="preserve">"Mazķītas", Umurga, Limbažu novads, Vidzeme, Latvia</w:t>
      </w:r>
    </w:p>
    <w:p>
      <w:pPr>
        <w:spacing w:after="300"/>
      </w:pPr>
      <w:r>
        <w:t xml:space="preserve">Talu Lillas Lavender kutsub suviti nautima kaunilt õitsevate lavendlipõldude lummust ning ostma ökoloogilisi lavendlitooteid. See perele kuuluv talu sai alguse 2010. aastal ning selle omanikud Inga Purava ja Rihards Šķeltiņš on nende aastatega õppinud palju nende kaunite lõunamaa taimede eripärade ning põhja pool hakkamasaamise kohta. Praegu kasvatab talu, millel on juba kaks lavendlipõldu – Kuramaal ja Vidzemes – seitset erinevat lavendlisorti, mis erinevad nii välimuse kui värvitooni poolest, sinisest õrnroosani, aga ka lõhna poolest. Et igal sordil on oma õitsemisaeg, puhkevad põllud õide järk-järgult.</w:t>
      </w:r>
    </w:p>
    <w:p>
      <w:pPr>
        <w:pStyle w:val="Heading2"/>
        <w:spacing w:before="240" w:after="120"/>
      </w:pPr>
      <w:r>
        <w:t xml:space="preserve">Kirjeldus</w:t>
      </w:r>
    </w:p>
    <w:p>
      <w:pPr>
        <w:spacing w:after="120"/>
      </w:pPr>
      <w:r>
        <w:t xml:space="preserve">Talu Lillas Lavender kutsub suviti nautima kaunilt õitsevate lavendlipõldude lummust ning ostma ökoloogilisi lavendlitooteid. See perele kuuluv talu sai alguse 2010. aastal ning selle omanikud Inga Purava ja Rihards Šķeltiņš on nende aastatega õppinud palju nende kaunite lõunamaa taimede eripärade ning põhja pool hakkamasaamise kohta. Praegu kasvatab talu, millel on juba kaks lavendlipõldu – Kuramaal ja Vidzemes – seitset erinevat lavendlisorti, mis erinevad nii välimuse kui värvitooni poolest, sinisest õrnroosani, aga ka lõhna poolest. Et igal sordil on oma õitsemisaeg, puhkevad põllud õide järk-järgult.</w:t>
      </w:r>
    </w:p>
    <w:p>
      <w:pPr>
        <w:spacing w:after="120"/>
      </w:pPr>
      <w:r>
        <w:t xml:space="preserve">Peale lavendlisaagi koristust sünnivad sellest siinsamas talus erinevad tooted: lõhnakotikesed, kuivatatud lavendli õielehed, õievesi ja eeterlik õli. Omanikud on uhked, et tegu on sertifitseeritud ökotaluga, kus kõik alates taimede istutamisest kuni nende töötlemiseni on nende oma käsitöö.</w:t>
      </w:r>
    </w:p>
    <w:p>
      <w:pPr>
        <w:spacing w:after="120"/>
      </w:pPr>
      <w:r>
        <w:t xml:space="preserve">Et lavendlite õitsemise aeg on küllaltki lühike, tuleb kiirustada, et selle ilu nautimisega hiljaks ei jääks. Talu hakkab külalisi vastu võtma peale 26. juunit ning on avatud augusti keskpaigani.</w:t>
      </w:r>
    </w:p>
    <w:p>
      <w:pPr>
        <w:spacing w:after="120"/>
      </w:pPr>
      <w:r>
        <w:t xml:space="preserve">“Miks tasub meie poole tulla? Sest me oleme lähemal kui Prantsusmaa!” ütlevad lavendlipõllu peremehed. Lillas Lavender talusse on oodatud kõik, kes soovivad ammutada lummavaid aroome, rahu ja harmooniat, mida pakuvad need lõunamaa taimed. Samuti saab siin korraldada romantilise fotosessiooni lavendlipõllul ja saada teada palju uut lavendli ajaloo, kasvatamise, korjamise, õli destilleerimise ja praktilise kasutamise kohta. Kuramaa Lillas Lavender’is on valmis saanud ka Unenägude tuba, kus lavendel kõnetab kõiki nelja inimese meelt – nägemist, kuulmist, kompimist ja haistmist.</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Hooajal iga päev 10:00-19:00.</w:t>
      </w:r>
    </w:p>
    <w:p>
      <w:pPr>
        <w:pStyle w:val="Heading2"/>
        <w:spacing w:before="240" w:after="120"/>
      </w:pPr>
      <w:r>
        <w:t xml:space="preserve">Grupivisiit</w:t>
      </w:r>
    </w:p>
    <w:p>
      <w:pPr>
        <w:spacing w:after="200"/>
      </w:pPr>
      <w:r>
        <w:t xml:space="preserve">Kuni 40 inimest giidiga grupis.</w:t>
      </w:r>
    </w:p>
    <w:p>
      <w:pPr>
        <w:pStyle w:val="Heading2"/>
        <w:spacing w:before="240" w:after="120"/>
      </w:pPr>
      <w:r>
        <w:t xml:space="preserve">Parkimine</w:t>
      </w:r>
    </w:p>
    <w:p>
      <w:pPr>
        <w:spacing w:after="200"/>
      </w:pPr>
      <w:r>
        <w:t xml:space="preserve">Parkimisruumi on piisavalt: kuni 50 autot.</w:t>
      </w:r>
    </w:p>
    <w:p>
      <w:pPr>
        <w:pStyle w:val="Heading2"/>
        <w:spacing w:before="240" w:after="120"/>
      </w:pPr>
      <w:r>
        <w:t xml:space="preserve">Piletid</w:t>
      </w:r>
    </w:p>
    <w:p>
      <w:pPr>
        <w:spacing w:after="200"/>
      </w:pPr>
      <w:r>
        <w:t xml:space="preserve">Üksikkülastajad: 3 EUR.
Kuni 12-aastased lapsed: tasuta.
Giiditeenus: 10 EUR.</w:t>
      </w:r>
    </w:p>
    <w:p>
      <w:pPr>
        <w:pStyle w:val="Heading2"/>
        <w:spacing w:before="240" w:after="120"/>
      </w:pPr>
      <w:r>
        <w:t xml:space="preserve">Hooajalisus</w:t>
      </w:r>
    </w:p>
    <w:p>
      <w:pPr>
        <w:spacing w:after="200"/>
      </w:pPr>
      <w:r>
        <w:t xml:space="preserve">Talu on avatud 15. juunist 15. augustini.</w:t>
      </w:r>
    </w:p>
    <w:p>
      <w:pPr>
        <w:pStyle w:val="Heading2"/>
        <w:spacing w:before="240" w:after="120"/>
      </w:pPr>
      <w:r>
        <w:t xml:space="preserve">Kontaktandmed</w:t>
      </w:r>
    </w:p>
    <w:p>
      <w:pPr>
        <w:spacing w:after="80"/>
      </w:pPr>
      <w:r>
        <w:t xml:space="preserve">Telefon: +371 26447888</w:t>
      </w:r>
    </w:p>
    <w:p>
      <w:pPr>
        <w:spacing w:after="80"/>
      </w:pPr>
      <w:r>
        <w:t xml:space="preserve">E-post: info@lillaslavender.com</w:t>
      </w:r>
    </w:p>
    <w:p>
      <w:pPr>
        <w:spacing w:after="80"/>
      </w:pPr>
      <w:r>
        <w:t xml:space="preserve">Veebileht: http://www.lillaslavender.com</w:t>
      </w:r>
    </w:p>
    <w:p>
      <w:pPr>
        <w:spacing w:before="400"/>
      </w:pPr>
    </w:p>
    <w:p>
      <w:pPr>
        <w:jc w:val="center"/>
      </w:pPr>
      <w:r>
        <w:rPr>
          <w:color w:val="666666"/>
          <w:sz w:val="16"/>
          <w:szCs w:val="16"/>
        </w:rPr>
        <w:t xml:space="preserve">Loodud: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Lavendlitalu “Lillas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2026-06-02T17:02:43.064Z</dcterms:created>
  <dcterms:modified xsi:type="dcterms:W3CDTF">2026-06-02T17:02:43.064Z</dcterms:modified>
</cp:coreProperties>
</file>

<file path=docProps/custom.xml><?xml version="1.0" encoding="utf-8"?>
<Properties xmlns="http://schemas.openxmlformats.org/officeDocument/2006/custom-properties" xmlns:vt="http://schemas.openxmlformats.org/officeDocument/2006/docPropsVTypes"/>
</file>