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Ziediņi talu aed</w:t>
      </w:r>
    </w:p>
    <w:p>
      <w:pPr>
        <w:spacing w:after="200"/>
      </w:pPr>
      <w:r>
        <w:t xml:space="preserve">"Ziediņi" , Vijciems, Valkas novads LV-4733, Vidzeme, Latvia</w:t>
      </w:r>
    </w:p>
    <w:p>
      <w:pPr>
        <w:spacing w:after="300"/>
      </w:pPr>
      <w:r>
        <w:t xml:space="preserve">Vijciemsi vallas asuvas Ziediņi talus loodud kollektsiooniaia ilu võib nautida varakevadest kuni härmatiseni. Aia omanik Sniedze Ragže on diplomeeritud agronoom, kes on täiendanud oma teadmisi paljudel aianduskursustel ning nüüd jagab neid teadmisi meelsasti ka teistega. Talu praktiline tegevus on seotud marjade ja köögiviljade kasvatamisega, aga Sniedze südameasjaks on iluaia, eriti rikkaliku roosikollektsiooni, hooldamine ja täiendamine.</w:t>
      </w:r>
    </w:p>
    <w:p>
      <w:pPr>
        <w:pStyle w:val="Heading2"/>
        <w:spacing w:before="240" w:after="120"/>
      </w:pPr>
      <w:r>
        <w:t xml:space="preserve">Kirjeldus</w:t>
      </w:r>
    </w:p>
    <w:p>
      <w:pPr>
        <w:spacing w:after="120"/>
      </w:pPr>
      <w:r>
        <w:t xml:space="preserve">Vijciemsi vallas asuvas Ziediņi talus loodud kollektsiooniaia ilu võib nautida varakevadest kuni härmatiseni. Aia omanik Sniedze Ragže on diplomeeritud agronoom, kes on täiendanud oma teadmisi paljudel aianduskursustel ning nüüd jagab neid teadmisi meelsasti ka teistega. Talu praktiline tegevus on seotud marjade ja köögiviljade kasvatamisega, aga Sniedze südameasjaks on iluaia, eriti rikkaliku roosikollektsiooni, hooldamine ja täiendamine.</w:t>
      </w:r>
    </w:p>
    <w:p>
      <w:pPr>
        <w:spacing w:after="120"/>
      </w:pPr>
      <w:r>
        <w:t xml:space="preserve">Ziediņi talus võib näha umbes 2000 roosipõõsaste, umbes 200 pojengide, üle 40 flokside, peaaegu sama palju hostade ja liiliate sorte ja veel palju teisi mitmeaastaseid taimi ja kõrrelisi. Kevadel kaunistavad aeda justkui eredate pintslitõmmetega värvilised ja elurõõmsad sibullilled, aga aasta läbi rõõmustab oma varjundite rikkusega silma madalate ja roomavate okaspuude kollektsioon.</w:t>
      </w:r>
    </w:p>
    <w:p>
      <w:pPr>
        <w:spacing w:after="120"/>
      </w:pPr>
      <w:r>
        <w:t xml:space="preserve">Aia praktilisemas osas võib tutvuda erinevate marjakultuuridega – maasikate, kuslapuude, punaste sõstarde, kirsside ning erinevate mustsõstra- ja vaarikasortidega – ning samuti neid proovida. Lisaks saab osta ilma pestitsiidideta kasvatatud aed- ja puuvilju ning korjata tee jaoks ravimtaimi.</w:t>
      </w:r>
    </w:p>
    <w:p>
      <w:pPr>
        <w:spacing w:after="120"/>
      </w:pPr>
      <w:r>
        <w:t xml:space="preserve">Aia peremehed pakuvad ka erinevaid töötube, fotosessioone õitsevate taimede keskel, rooside õielehti ja mahedalt kasvatatud lõikelilli.</w:t>
      </w:r>
    </w:p>
    <w:p>
      <w:pPr>
        <w:spacing w:after="120"/>
      </w:pPr>
      <w:r>
        <w:t xml:space="preserve">Aias on lehtla ja grillimisvõimalus.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ListParagraph"/>
        <w:numPr>
          <w:ilvl w:val="0"/>
          <w:numId w:val="1"/>
        </w:numPr>
        <w:spacing w:after="80"/>
      </w:pPr>
      <w:r>
        <w:t xml:space="preserve">Botaanikaaed</w:t>
      </w:r>
    </w:p>
    <w:p>
      <w:pPr>
        <w:pStyle w:val="Heading2"/>
        <w:spacing w:before="240" w:after="120"/>
      </w:pPr>
      <w:r>
        <w:t xml:space="preserve">Lahtiolekuajad</w:t>
      </w:r>
    </w:p>
    <w:p>
      <w:pPr>
        <w:spacing w:after="200"/>
      </w:pPr>
      <w:r>
        <w:t xml:space="preserve">Avatud eelneval kokkuleppel alates</w:t>
      </w:r>
    </w:p>
    <w:p>
      <w:pPr>
        <w:pStyle w:val="Heading2"/>
        <w:spacing w:before="240" w:after="120"/>
      </w:pPr>
      <w:r>
        <w:t xml:space="preserve">Grupivisiit</w:t>
      </w:r>
    </w:p>
    <w:p>
      <w:pPr>
        <w:spacing w:after="200"/>
      </w:pPr>
      <w:r>
        <w:t xml:space="preserve">Kuni 40 inimest.</w:t>
      </w:r>
    </w:p>
    <w:p>
      <w:pPr>
        <w:pStyle w:val="Heading2"/>
        <w:spacing w:before="240" w:after="120"/>
      </w:pPr>
      <w:r>
        <w:t xml:space="preserve">Parkimine</w:t>
      </w:r>
    </w:p>
    <w:p>
      <w:pPr>
        <w:spacing w:after="200"/>
      </w:pPr>
      <w:r>
        <w:t xml:space="preserve">Ruumi on 1 bussi jaoks.</w:t>
      </w:r>
    </w:p>
    <w:p>
      <w:pPr>
        <w:pStyle w:val="Heading2"/>
        <w:spacing w:before="240" w:after="120"/>
      </w:pPr>
      <w:r>
        <w:t xml:space="preserve">Piletid</w:t>
      </w:r>
    </w:p>
    <w:p>
      <w:pPr>
        <w:spacing w:after="200"/>
      </w:pPr>
      <w:r>
        <w:t xml:space="preserve">2 - 4 EUR.
Giiditeenus: 15 EUR.</w:t>
      </w:r>
    </w:p>
    <w:p>
      <w:pPr>
        <w:pStyle w:val="Heading2"/>
        <w:spacing w:before="240" w:after="120"/>
      </w:pPr>
      <w:r>
        <w:t xml:space="preserve">Hooajalisus</w:t>
      </w:r>
    </w:p>
    <w:p>
      <w:pPr>
        <w:spacing w:after="200"/>
      </w:pPr>
      <w:r>
        <w:t xml:space="preserve">Aed on avatud aprilli lõpust oktoobrini.</w:t>
      </w:r>
    </w:p>
    <w:p>
      <w:pPr>
        <w:pStyle w:val="Heading2"/>
        <w:spacing w:before="240" w:after="120"/>
      </w:pPr>
      <w:r>
        <w:t xml:space="preserve">Kontaktandmed</w:t>
      </w:r>
    </w:p>
    <w:p>
      <w:pPr>
        <w:spacing w:after="80"/>
      </w:pPr>
      <w:r>
        <w:t xml:space="preserve">Telefon: +371 26488684</w:t>
      </w:r>
    </w:p>
    <w:p>
      <w:pPr>
        <w:spacing w:after="80"/>
      </w:pPr>
      <w:r>
        <w:t xml:space="preserve">E-post: sniedzeragze@inbox.lv</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Ziediņi talu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2026-06-20T23:16:04.369Z</dcterms:created>
  <dcterms:modified xsi:type="dcterms:W3CDTF">2026-06-20T23:16:04.369Z</dcterms:modified>
</cp:coreProperties>
</file>

<file path=docProps/custom.xml><?xml version="1.0" encoding="utf-8"?>
<Properties xmlns="http://schemas.openxmlformats.org/officeDocument/2006/custom-properties" xmlns:vt="http://schemas.openxmlformats.org/officeDocument/2006/docPropsVTypes"/>
</file>