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Dace Lukševica iluaed</w:t>
      </w:r>
    </w:p>
    <w:p>
      <w:pPr>
        <w:spacing w:after="200"/>
      </w:pPr>
      <w:r>
        <w:t xml:space="preserve">Lejas iela 1,Tukums, LV-3101, Kurzeme, Latvia</w:t>
      </w:r>
    </w:p>
    <w:p>
      <w:pPr>
        <w:spacing w:after="300"/>
      </w:pPr>
      <w:r>
        <w:t xml:space="preserve">Maastikuarhitekti Dace Lukševica iluaed Tukumsis, Veļķi männiku külje all, on lihtsasti hooldatava, ökonoomilise ja esteetilise aia näidis ning võib samal ajal uhkustada ka rikkaliku taimekollektsiooniga. Eriti meeldivalt üllatab aed hostade austajaid, sest siin võib näha lausa 120 erinevat sorti. Samuti kasvab siin 11 sorti talvekindlaid hortensiaid.</w:t>
      </w:r>
    </w:p>
    <w:p>
      <w:pPr>
        <w:pStyle w:val="Heading2"/>
        <w:spacing w:before="240" w:after="120"/>
      </w:pPr>
      <w:r>
        <w:t xml:space="preserve">Kirjeldus</w:t>
      </w:r>
    </w:p>
    <w:p>
      <w:pPr>
        <w:spacing w:after="120"/>
      </w:pPr>
      <w:r>
        <w:t xml:space="preserve">Maastikuarhitekti Dace Lukševica iluaed Tukumsis, Veļķi männiku külje all, on lihtsasti hooldatava, ökonoomilise ja esteetilise aia näidis ning võib samal ajal uhkustada ka rikkaliku taimekollektsiooniga. Eriti meeldivalt üllatab aed hostade austajaid, sest siin võib näha lausa 120 erinevat sorti. Samuti kasvab siin 11 sorti talvekindlaid hortensiaid.</w:t>
      </w:r>
    </w:p>
    <w:p>
      <w:pPr>
        <w:spacing w:after="120"/>
      </w:pPr>
      <w:r>
        <w:t xml:space="preserve">Dace vanemad, nagu paljud teisedki Tukumsi elanikud, kasvatasid roose juba nõukogude ajal. Nad ehitasid oma maalapile kõigepealt kasvuhoone ning seejärel, õhtuti ja puhkuste ajal, ka elumaja, kus praegu elab Dace perekond. Maatükk ei ole suur, vaid 1000 ruutmeetrit. 20 aastat tagasi kujundati see ümber, nagu Dace ise ütleb, justkui õpiku järgi: siin on eesaed, elu- ja majandusaed. Et see suurem paistaks, kasutatakse mitmesuguseid silmapetteid ja efekte. Näiteks pole aeda meelega teeradasid rajatud, sest need tükeldaksid aeda visuaalselt ning see tunduks väiksem. Avaruse tunde loovad ka kulissid – kõrgemad puud ja põõsad, mis ei lase aia ühest servast teist näha. Dace sõnul oli tema plaan tegelikult väga lihtne – aed peab olema ökonoomne, ökoloogiline ja esteetiline. „Ma tahtsin inimestele näidata, et ka selline aed võib ilus olla, mida ei pea orjama.“</w:t>
      </w:r>
    </w:p>
    <w:p>
      <w:pPr>
        <w:spacing w:after="120"/>
      </w:pPr>
      <w:r>
        <w:t xml:space="preserve">Kogu suvehooaja jooksul on siin võimalik osta pottides mitmeaastaste taimede istikuid. Samuti võib palgata Dace giidiks Tukumsi ja selle ümbruse aedades ja parkides.</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Eelbroneering vajalik</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Kollektsioonaed</w:t>
      </w:r>
    </w:p>
    <w:p>
      <w:pPr>
        <w:pStyle w:val="Heading2"/>
        <w:spacing w:before="240" w:after="120"/>
      </w:pPr>
      <w:r>
        <w:t xml:space="preserve">Lahtiolekuajad</w:t>
      </w:r>
    </w:p>
    <w:p>
      <w:pPr>
        <w:spacing w:after="200"/>
      </w:pPr>
      <w:r>
        <w:t xml:space="preserve">9:00-17:00.</w:t>
      </w:r>
    </w:p>
    <w:p>
      <w:pPr>
        <w:pStyle w:val="Heading2"/>
        <w:spacing w:before="240" w:after="120"/>
      </w:pPr>
      <w:r>
        <w:t xml:space="preserve">Grupivisiit</w:t>
      </w:r>
    </w:p>
    <w:p>
      <w:pPr>
        <w:spacing w:after="200"/>
      </w:pPr>
      <w:r>
        <w:t xml:space="preserve">Kuni 60 inimest.</w:t>
      </w:r>
    </w:p>
    <w:p>
      <w:pPr>
        <w:pStyle w:val="Heading2"/>
        <w:spacing w:before="240" w:after="120"/>
      </w:pPr>
      <w:r>
        <w:t xml:space="preserve">Parkimine</w:t>
      </w:r>
    </w:p>
    <w:p>
      <w:pPr>
        <w:spacing w:after="200"/>
      </w:pPr>
      <w:r>
        <w:t xml:space="preserve">Ruumi on 10 autole ja 1 bussile.</w:t>
      </w:r>
    </w:p>
    <w:p>
      <w:pPr>
        <w:pStyle w:val="Heading2"/>
        <w:spacing w:before="240" w:after="120"/>
      </w:pPr>
      <w:r>
        <w:t xml:space="preserve">Piletid</w:t>
      </w:r>
    </w:p>
    <w:p>
      <w:pPr>
        <w:spacing w:after="200"/>
      </w:pPr>
      <w:r>
        <w:t xml:space="preserve">Üksikkülastajad: 3 EUR.
Kuni 12-aastased lapsed: tasuta.</w:t>
      </w:r>
    </w:p>
    <w:p>
      <w:pPr>
        <w:pStyle w:val="Heading2"/>
        <w:spacing w:before="240" w:after="120"/>
      </w:pPr>
      <w:r>
        <w:t xml:space="preserve">Hooajalisus</w:t>
      </w:r>
    </w:p>
    <w:p>
      <w:pPr>
        <w:spacing w:after="200"/>
      </w:pPr>
      <w:r>
        <w:t xml:space="preserve">Aed on avatud 20. maist 20. septembrini.</w:t>
      </w:r>
    </w:p>
    <w:p>
      <w:pPr>
        <w:pStyle w:val="Heading2"/>
        <w:spacing w:before="240" w:after="120"/>
      </w:pPr>
      <w:r>
        <w:t xml:space="preserve">Kontaktandmed</w:t>
      </w:r>
    </w:p>
    <w:p>
      <w:pPr>
        <w:spacing w:after="80"/>
      </w:pPr>
      <w:r>
        <w:t xml:space="preserve">Telefon: +371 29177195</w:t>
      </w:r>
    </w:p>
    <w:p>
      <w:pPr>
        <w:spacing w:after="80"/>
      </w:pPr>
      <w:r>
        <w:t xml:space="preserve">E-post: daceluksevics@inbox.lv</w:t>
      </w:r>
    </w:p>
    <w:p>
      <w:pPr>
        <w:spacing w:after="80"/>
      </w:pPr>
      <w:r>
        <w:t xml:space="preserve">Veebileht: http://www.skaistiedarzi.lv/</w:t>
      </w:r>
    </w:p>
    <w:p>
      <w:pPr>
        <w:spacing w:before="400"/>
      </w:pPr>
    </w:p>
    <w:p>
      <w:pPr>
        <w:jc w:val="center"/>
      </w:pPr>
      <w:r>
        <w:rPr>
          <w:color w:val="666666"/>
          <w:sz w:val="16"/>
          <w:szCs w:val="16"/>
        </w:rPr>
        <w:t xml:space="preserve">Loodud: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Dace Lukševica iluaed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2026-04-30T00:24:11.180Z</dcterms:created>
  <dcterms:modified xsi:type="dcterms:W3CDTF">2026-04-30T00:24:11.180Z</dcterms:modified>
</cp:coreProperties>
</file>

<file path=docProps/custom.xml><?xml version="1.0" encoding="utf-8"?>
<Properties xmlns="http://schemas.openxmlformats.org/officeDocument/2006/custom-properties" xmlns:vt="http://schemas.openxmlformats.org/officeDocument/2006/docPropsVTypes"/>
</file>