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Pūres alpinārijs</w:t>
      </w:r>
    </w:p>
    <w:p>
      <w:pPr>
        <w:spacing w:after="200"/>
      </w:pPr>
      <w:r>
        <w:t xml:space="preserve">Pūre, Pūres pagasts, Tukuma novads LV-3124 Latvija, Kurzeme, Latvia</w:t>
      </w:r>
    </w:p>
    <w:p>
      <w:pPr>
        <w:spacing w:after="300"/>
      </w:pPr>
      <w:r>
        <w:t xml:space="preserve">Pūres alpinārijs ir ainavā dabiski ieplūdināts akmeņdārzs ar bagātīgiem skujeņu, lapkoku, košumkrūmu, ziemciešu, sīpolpuķu un vasaras puķu stādījumiem.
Alpinārijs atrodas Abavas upes krastā, Pūres muižas parkā, kur to 20.&amp;nbsp;gadsimta 60.&amp;nbsp;gados iekopa tolaik muižas ēkā ierīkotās Pūres dārzkopības izmēģinājumu stacijas dārznieki, iestādot vairāk nekā 160&amp;nbsp;dažādu alpīnajām pļavām raksturīgu augu, kas bija pieejami tepat, Baltijas reģionā,– efejas un īves no Dundagas Zilajiem kalniem, kāpu kviešus no Kuršu kāpām, atvašu saulrieteņu zvaigznītes no Igaunijas, savvaļas lilijas un neļķes, anemones, hiacintes un citas sīpolpuķes. Ilgus gadus novārtā atstātais alpinārijs tagad atkal tiek kopts un atjaunots.</w:t>
      </w:r>
    </w:p>
    <w:p>
      <w:pPr>
        <w:pStyle w:val="Heading2"/>
        <w:spacing w:before="240" w:after="120"/>
      </w:pPr>
      <w:r>
        <w:t xml:space="preserve">Apraksts</w:t>
      </w:r>
    </w:p>
    <w:p>
      <w:pPr>
        <w:spacing w:after="120"/>
      </w:pPr>
      <w:r>
        <w:t xml:space="preserve">Pūres alpinārijs ir ainavā dabiski ieplūdināts akmeņdārzs ar bagātīgiem skujeņu, lapkoku, košumkrūmu, ziemciešu, sīpolpuķu un vasaras puķu stādījumiem.</w:t>
      </w:r>
    </w:p>
    <w:p>
      <w:pPr>
        <w:spacing w:after="120"/>
      </w:pPr>
      <w:r>
        <w:t xml:space="preserve">Alpinārijs atrodas Abavas upes krastā, Pūres muižas parkā, kur to 20.&amp;nbsp;gadsimta 60.&amp;nbsp;gados iekopa tolaik muižas ēkā ierīkotās Pūres dārzkopības izmēģinājumu stacijas dārznieki, iestādot vairāk nekā 160&amp;nbsp;dažādu alpīnajām pļavām raksturīgu augu, kas bija pieejami tepat, Baltijas reģionā,– efejas un īves no Dundagas Zilajiem kalniem, kāpu kviešus no Kuršu kāpām, atvašu saulrieteņu zvaigznītes no Igaunijas, savvaļas lilijas un neļķes, anemones, hiacintes un citas sīpolpuķes. Ilgus gadus novārtā atstātais alpinārijs tagad atkal tiek kopts un atjaunots.</w:t>
      </w:r>
    </w:p>
    <w:p>
      <w:pPr>
        <w:spacing w:after="120"/>
      </w:pPr>
      <w:r>
        <w:t xml:space="preserve">Senais Pūres muižas parks, kas ieskauj alpināriju, domājams, ierīkots 19.&amp;nbsp;gadsimtā, kad veiktas ievērojamas kungu mājas pārbūves. Parku savulaik greznojusi Abavas upes gravas pusē izbūvēta skaista renesanses stila terase. Parkā ieveda aleja, kas noslēdzās ar apaļu parādes pagalmu. Muižas parka stādījumu pamatā bijušas vietējās lapkoku sugas&amp;nbsp;– kļavas, bērzi, liepas un gobas, kā arī ap 100&amp;nbsp;dažādu introducēto koku un krūmu sugu, no kurām daudzas te aplūkojamas vēl šodien. To vidū ir Amūras korķkoks (Phellodendron amurense)&amp;nbsp;– viens no lielākajiem šīs sugas pārstāvjiem Latvijā, 2,3&amp;nbsp;m apkārmēru sasniegušais Ķīnas riekstkoks (Juglans x sinensis), Tatārijas kļava (Acer tataricum), pelēkais riekstkoks (Juglans cineara), īstais riekstkoks (Juglans regia), Latvijā reti sastopamā parastā cidonija (Cydonia oblonga), ziedēšanas laikā saldi smaržojošais Lemuāna filadelfs (Philadelphus lemoinei) un citas. Pie katras sugas pārstāvjiem izvietotas informatīvās zīmes.</w:t>
      </w:r>
    </w:p>
    <w:p>
      <w:pPr>
        <w:spacing w:after="120"/>
      </w:pPr>
      <w:r>
        <w:t xml:space="preserve">Parks veidots kā ainaviska kompozīcija, kas ved uz pili un kapliču.</w:t>
      </w:r>
    </w:p>
    <w:p>
      <w:pPr>
        <w:spacing w:after="120"/>
      </w:pPr>
      <w:r>
        <w:t xml:space="preserve">No alpinārija un muižas parka apkārtnes paveras lielisks skats uz Abavas senleju.</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Tēmas</w:t>
      </w:r>
    </w:p>
    <w:p>
      <w:pPr>
        <w:pStyle w:val="ListParagraph"/>
        <w:numPr>
          <w:ilvl w:val="0"/>
          <w:numId w:val="1"/>
        </w:numPr>
        <w:spacing w:after="80"/>
      </w:pPr>
      <w:r>
        <w:t xml:space="preserve">Akmens dārzs / Alpu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Kontaktinformācija</w:t>
      </w:r>
    </w:p>
    <w:p>
      <w:pPr>
        <w:spacing w:after="80"/>
      </w:pPr>
      <w:r>
        <w:t xml:space="preserve">Tālrunis: +371 28747169, +371 28783170 </w:t>
      </w:r>
    </w:p>
    <w:p>
      <w:pPr>
        <w:spacing w:after="80"/>
      </w:pPr>
      <w:r>
        <w:t xml:space="preserve">Mājaslapa: http://visittukums.lv/</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Pūres alpinārijs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2026-04-30T12:12:38.602Z</dcterms:created>
  <dcterms:modified xsi:type="dcterms:W3CDTF">2026-04-30T12:12:38.602Z</dcterms:modified>
</cp:coreProperties>
</file>

<file path=docProps/custom.xml><?xml version="1.0" encoding="utf-8"?>
<Properties xmlns="http://schemas.openxmlformats.org/officeDocument/2006/custom-properties" xmlns:vt="http://schemas.openxmlformats.org/officeDocument/2006/docPropsVTypes"/>
</file>